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3D9E" w14:textId="77777777" w:rsidR="0010388A" w:rsidRDefault="0010388A" w:rsidP="001038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0FC8E9CA" w14:textId="77777777" w:rsidR="0010388A" w:rsidRPr="00CE6FAF" w:rsidRDefault="0010388A" w:rsidP="0010388A">
      <w:pPr>
        <w:jc w:val="center"/>
        <w:rPr>
          <w:b/>
          <w:sz w:val="26"/>
          <w:szCs w:val="26"/>
        </w:rPr>
      </w:pPr>
      <w:r w:rsidRPr="00CE6FAF">
        <w:rPr>
          <w:b/>
          <w:sz w:val="26"/>
          <w:szCs w:val="26"/>
        </w:rPr>
        <w:t xml:space="preserve">nezávislého kandidáta </w:t>
      </w:r>
    </w:p>
    <w:p w14:paraId="6A39518B" w14:textId="7BEC7CDB" w:rsidR="0010388A" w:rsidRPr="00CE6FAF" w:rsidRDefault="0010388A" w:rsidP="0010388A">
      <w:pPr>
        <w:jc w:val="center"/>
        <w:rPr>
          <w:b/>
          <w:sz w:val="24"/>
          <w:vertAlign w:val="superscript"/>
        </w:rPr>
      </w:pPr>
      <w:r w:rsidRPr="00CE6FAF">
        <w:rPr>
          <w:b/>
          <w:sz w:val="26"/>
          <w:szCs w:val="26"/>
        </w:rPr>
        <w:t>pre voľby do zastupiteľstva</w:t>
      </w:r>
      <w:r w:rsidRPr="00CE6FAF">
        <w:rPr>
          <w:sz w:val="24"/>
          <w:szCs w:val="26"/>
          <w:vertAlign w:val="superscript"/>
        </w:rPr>
        <w:t>1)</w:t>
      </w:r>
    </w:p>
    <w:p w14:paraId="33FA26BA" w14:textId="77777777" w:rsidR="0010388A" w:rsidRPr="00CE6FAF" w:rsidRDefault="0010388A" w:rsidP="0010388A">
      <w:pPr>
        <w:spacing w:before="120"/>
        <w:jc w:val="center"/>
        <w:rPr>
          <w:b/>
          <w:sz w:val="24"/>
        </w:rPr>
      </w:pPr>
      <w:r w:rsidRPr="00CE6FAF">
        <w:rPr>
          <w:b/>
          <w:sz w:val="26"/>
          <w:szCs w:val="26"/>
        </w:rPr>
        <w:t>............................................................................. samosprávneho kraja</w:t>
      </w:r>
    </w:p>
    <w:p w14:paraId="1EAC7042" w14:textId="78AE434B" w:rsidR="0010388A" w:rsidRPr="00CE6FAF" w:rsidRDefault="0010388A" w:rsidP="0010388A">
      <w:pPr>
        <w:spacing w:before="120" w:after="200"/>
        <w:jc w:val="center"/>
        <w:rPr>
          <w:b/>
          <w:sz w:val="24"/>
          <w:szCs w:val="24"/>
        </w:rPr>
      </w:pPr>
      <w:r w:rsidRPr="00CE6FAF">
        <w:rPr>
          <w:b/>
          <w:sz w:val="24"/>
          <w:szCs w:val="24"/>
        </w:rPr>
        <w:t>2</w:t>
      </w:r>
      <w:r w:rsidR="00D42386">
        <w:rPr>
          <w:b/>
          <w:sz w:val="24"/>
          <w:szCs w:val="24"/>
        </w:rPr>
        <w:t>9</w:t>
      </w:r>
      <w:r w:rsidRPr="00CE6FAF">
        <w:rPr>
          <w:b/>
          <w:sz w:val="24"/>
          <w:szCs w:val="24"/>
        </w:rPr>
        <w:t>. októbra 2022</w:t>
      </w:r>
    </w:p>
    <w:p w14:paraId="2D88FF1F" w14:textId="31BF3A40" w:rsidR="0040251D" w:rsidRPr="00CE6FAF" w:rsidRDefault="0040251D" w:rsidP="0010388A">
      <w:pPr>
        <w:spacing w:before="240" w:after="240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AD6B47" w14:paraId="22F05D85" w14:textId="77777777" w:rsidTr="00CE6FAF">
        <w:tc>
          <w:tcPr>
            <w:tcW w:w="10314" w:type="dxa"/>
            <w:shd w:val="clear" w:color="auto" w:fill="auto"/>
          </w:tcPr>
          <w:p w14:paraId="7BB0191B" w14:textId="40D93242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8C4A2B">
              <w:rPr>
                <w:sz w:val="24"/>
              </w:rPr>
              <w:t>osobitn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6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015"/>
        <w:gridCol w:w="2127"/>
      </w:tblGrid>
      <w:tr w:rsidR="008573D9" w:rsidRPr="00364656" w14:paraId="725C7694" w14:textId="77777777" w:rsidTr="00CE6FAF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6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CE6FAF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40C07116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 w:rsidR="0010388A" w:rsidRPr="00AD6B47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CE6FA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CE6FAF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CE6FAF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76B3" w14:textId="77777777" w:rsidR="0080513A" w:rsidRDefault="0080513A">
      <w:r>
        <w:separator/>
      </w:r>
    </w:p>
  </w:endnote>
  <w:endnote w:type="continuationSeparator" w:id="0">
    <w:p w14:paraId="325840CE" w14:textId="77777777" w:rsidR="0080513A" w:rsidRDefault="0080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60A5B" w14:textId="77777777" w:rsidR="0080513A" w:rsidRDefault="0080513A">
      <w:r>
        <w:separator/>
      </w:r>
    </w:p>
  </w:footnote>
  <w:footnote w:type="continuationSeparator" w:id="0">
    <w:p w14:paraId="05DECED8" w14:textId="77777777" w:rsidR="0080513A" w:rsidRDefault="0080513A">
      <w:r>
        <w:continuationSeparator/>
      </w:r>
    </w:p>
  </w:footnote>
  <w:footnote w:id="1">
    <w:p w14:paraId="3DC97666" w14:textId="0BE3E477" w:rsidR="0010388A" w:rsidRDefault="0010388A" w:rsidP="0010388A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391811">
        <w:rPr>
          <w:sz w:val="18"/>
          <w:szCs w:val="18"/>
        </w:rPr>
        <w:t xml:space="preserve">Uvedie sa zamestnanie, ktoré </w:t>
      </w:r>
      <w:r w:rsidRPr="00CE6FAF">
        <w:rPr>
          <w:sz w:val="18"/>
          <w:szCs w:val="18"/>
        </w:rPr>
        <w:t>kandidát vykonáva v čase podania kandidátnej listiny</w:t>
      </w:r>
      <w:r w:rsidRPr="00CE6FAF">
        <w:rPr>
          <w:sz w:val="18"/>
          <w:szCs w:val="18"/>
          <w:lang w:val="en-GB"/>
        </w:rPr>
        <w:t xml:space="preserve">; </w:t>
      </w:r>
      <w:r w:rsidRPr="00CE6FAF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388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049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3F37E4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3890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13A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4A2B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1FF3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00A3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45F1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5056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0F03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E6FAF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386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3514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FB09"/>
  <w15:docId w15:val="{3AA8AC86-C832-4508-8E5E-F9FD9CE7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3BCC-C731-4A1B-97E2-A4A677F4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zastupiteľstva samosprávneho kraja</vt:lpstr>
      <vt:lpstr>Pokyn_VUC,</vt:lpstr>
    </vt:vector>
  </TitlesOfParts>
  <Company>MV SR/SVS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zastupiteľstva samosprávneho kraja</dc:title>
  <dc:subject>WEB - Voľby do orgánov územnej samosprávy 2022</dc:subject>
  <dc:creator>OVR   MV SR</dc:creator>
  <cp:lastModifiedBy>TRNOVCOVA Katarína</cp:lastModifiedBy>
  <cp:revision>2</cp:revision>
  <cp:lastPrinted>2018-01-27T09:15:00Z</cp:lastPrinted>
  <dcterms:created xsi:type="dcterms:W3CDTF">2022-07-28T05:34:00Z</dcterms:created>
  <dcterms:modified xsi:type="dcterms:W3CDTF">2022-07-28T05:34:00Z</dcterms:modified>
</cp:coreProperties>
</file>