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5A" w:rsidRDefault="00FE705A" w:rsidP="00FE705A">
      <w:pPr>
        <w:spacing w:after="120" w:line="240" w:lineRule="auto"/>
        <w:rPr>
          <w:rFonts w:ascii="Constantia" w:eastAsia="BatangChe" w:hAnsi="Constantia"/>
          <w:b/>
          <w:bCs/>
          <w:sz w:val="24"/>
          <w:szCs w:val="24"/>
          <w:lang w:eastAsia="sk-SK"/>
        </w:rPr>
      </w:pPr>
      <w:r>
        <w:rPr>
          <w:rFonts w:ascii="Constantia" w:eastAsia="BatangChe" w:hAnsi="Constantia"/>
          <w:b/>
          <w:bCs/>
          <w:sz w:val="24"/>
          <w:szCs w:val="24"/>
          <w:lang w:eastAsia="sk-SK"/>
        </w:rPr>
        <w:t>OBEC BREZANY, BREZANY 64, 010 04 ŽILINA4</w:t>
      </w:r>
    </w:p>
    <w:p w:rsidR="00FE705A" w:rsidRDefault="00FE705A" w:rsidP="00FE705A">
      <w:pPr>
        <w:spacing w:after="120" w:line="240" w:lineRule="auto"/>
        <w:ind w:left="4536" w:hanging="3825"/>
        <w:jc w:val="center"/>
        <w:rPr>
          <w:rFonts w:ascii="BatangChe" w:eastAsia="BatangChe" w:hAnsi="BatangChe" w:cs="Andalus"/>
          <w:b/>
          <w:bCs/>
          <w:sz w:val="36"/>
          <w:szCs w:val="36"/>
          <w:lang w:eastAsia="sk-SK"/>
        </w:rPr>
      </w:pPr>
      <w:r w:rsidRPr="00FE705A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sk-SK"/>
        </w:rPr>
        <w:br/>
      </w:r>
      <w:r>
        <w:rPr>
          <w:rFonts w:ascii="Times New Roman" w:eastAsia="Times New Roman" w:hAnsi="Times New Roman"/>
          <w:b/>
          <w:noProof/>
          <w:sz w:val="24"/>
          <w:szCs w:val="24"/>
          <w:lang w:eastAsia="sk-SK"/>
        </w:rPr>
        <w:drawing>
          <wp:inline distT="0" distB="0" distL="0" distR="0" wp14:anchorId="5949BFE5" wp14:editId="559AB399">
            <wp:extent cx="2486025" cy="2867025"/>
            <wp:effectExtent l="0" t="0" r="9525" b="9525"/>
            <wp:docPr id="2" name="Obrázok 1" descr="MM9100011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MM910001122[1]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5A" w:rsidRPr="00FE705A" w:rsidRDefault="00FE705A" w:rsidP="00FA4AF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color w:val="538135" w:themeColor="accent6" w:themeShade="BF"/>
          <w:sz w:val="28"/>
          <w:szCs w:val="28"/>
          <w:lang w:eastAsia="sk-SK"/>
        </w:rPr>
      </w:pPr>
      <w:r w:rsidRPr="00FE705A">
        <w:rPr>
          <w:rFonts w:ascii="Monotype Corsiva" w:eastAsia="Times New Roman" w:hAnsi="Monotype Corsiva" w:cs="Tahoma"/>
          <w:b/>
          <w:bCs/>
          <w:color w:val="538135" w:themeColor="accent6" w:themeShade="BF"/>
          <w:sz w:val="28"/>
          <w:szCs w:val="28"/>
          <w:lang w:eastAsia="sk-SK"/>
        </w:rPr>
        <w:t>Nesmelým bozkom začína rozprávka, končí sa úsmevom malého dieťatka.</w:t>
      </w:r>
    </w:p>
    <w:p w:rsidR="00FE705A" w:rsidRPr="00FE705A" w:rsidRDefault="00FE705A" w:rsidP="00FA4AF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color w:val="538135" w:themeColor="accent6" w:themeShade="BF"/>
          <w:sz w:val="28"/>
          <w:szCs w:val="28"/>
          <w:lang w:eastAsia="sk-SK"/>
        </w:rPr>
      </w:pPr>
      <w:r w:rsidRPr="00FE705A">
        <w:rPr>
          <w:rFonts w:ascii="Monotype Corsiva" w:eastAsia="Times New Roman" w:hAnsi="Monotype Corsiva" w:cs="Tahoma"/>
          <w:b/>
          <w:bCs/>
          <w:color w:val="538135" w:themeColor="accent6" w:themeShade="BF"/>
          <w:sz w:val="28"/>
          <w:szCs w:val="28"/>
          <w:lang w:eastAsia="sk-SK"/>
        </w:rPr>
        <w:t>To nie je rozprávka, to je už život sám, nech veľa šťastia prinesie i</w:t>
      </w:r>
      <w:r w:rsidR="00B06EF2">
        <w:rPr>
          <w:rFonts w:ascii="Monotype Corsiva" w:eastAsia="Times New Roman" w:hAnsi="Monotype Corsiva" w:cs="Tahoma"/>
          <w:b/>
          <w:bCs/>
          <w:color w:val="538135" w:themeColor="accent6" w:themeShade="BF"/>
          <w:sz w:val="28"/>
          <w:szCs w:val="28"/>
          <w:lang w:eastAsia="sk-SK"/>
        </w:rPr>
        <w:t> </w:t>
      </w:r>
      <w:r w:rsidRPr="00FE705A">
        <w:rPr>
          <w:rFonts w:ascii="Monotype Corsiva" w:eastAsia="Times New Roman" w:hAnsi="Monotype Corsiva" w:cs="Tahoma"/>
          <w:b/>
          <w:bCs/>
          <w:color w:val="538135" w:themeColor="accent6" w:themeShade="BF"/>
          <w:sz w:val="28"/>
          <w:szCs w:val="28"/>
          <w:lang w:eastAsia="sk-SK"/>
        </w:rPr>
        <w:t>Vám</w:t>
      </w:r>
      <w:r w:rsidR="00B06EF2">
        <w:rPr>
          <w:rFonts w:ascii="Monotype Corsiva" w:eastAsia="Times New Roman" w:hAnsi="Monotype Corsiva" w:cs="Tahoma"/>
          <w:b/>
          <w:bCs/>
          <w:color w:val="538135" w:themeColor="accent6" w:themeShade="BF"/>
          <w:sz w:val="28"/>
          <w:szCs w:val="28"/>
          <w:lang w:eastAsia="sk-SK"/>
        </w:rPr>
        <w:t>...</w:t>
      </w:r>
    </w:p>
    <w:p w:rsidR="00FA4AF1" w:rsidRDefault="00FA4AF1" w:rsidP="00FE705A">
      <w:pPr>
        <w:spacing w:after="120" w:line="240" w:lineRule="auto"/>
        <w:ind w:left="4536" w:hanging="3825"/>
        <w:jc w:val="center"/>
        <w:rPr>
          <w:rFonts w:ascii="Constantia" w:eastAsia="BatangChe" w:hAnsi="Constantia" w:cs="Andalus"/>
          <w:b/>
          <w:bCs/>
          <w:sz w:val="36"/>
          <w:szCs w:val="36"/>
          <w:lang w:eastAsia="sk-SK"/>
        </w:rPr>
      </w:pPr>
    </w:p>
    <w:p w:rsidR="00EE625D" w:rsidRDefault="00FE705A" w:rsidP="00FE705A">
      <w:pPr>
        <w:spacing w:after="120" w:line="240" w:lineRule="auto"/>
        <w:ind w:left="4536" w:hanging="3825"/>
        <w:jc w:val="center"/>
        <w:rPr>
          <w:rFonts w:ascii="Monotype Corsiva" w:eastAsia="BatangChe" w:hAnsi="Monotype Corsiva" w:cs="Andalus"/>
          <w:b/>
          <w:bCs/>
          <w:sz w:val="36"/>
          <w:szCs w:val="36"/>
          <w:lang w:eastAsia="sk-SK"/>
        </w:rPr>
      </w:pPr>
      <w:r w:rsidRPr="008C3EC2">
        <w:rPr>
          <w:rFonts w:ascii="Monotype Corsiva" w:eastAsia="BatangChe" w:hAnsi="Monotype Corsiva" w:cs="Andalus"/>
          <w:b/>
          <w:bCs/>
          <w:sz w:val="36"/>
          <w:szCs w:val="36"/>
          <w:lang w:eastAsia="sk-SK"/>
        </w:rPr>
        <w:t>NARODENÉ DETI V ROKU  2020</w:t>
      </w:r>
      <w:r w:rsidR="00EE625D">
        <w:rPr>
          <w:rFonts w:ascii="Monotype Corsiva" w:eastAsia="BatangChe" w:hAnsi="Monotype Corsiva" w:cs="Andalus"/>
          <w:b/>
          <w:bCs/>
          <w:sz w:val="36"/>
          <w:szCs w:val="36"/>
          <w:lang w:eastAsia="sk-SK"/>
        </w:rPr>
        <w:t xml:space="preserve"> </w:t>
      </w:r>
    </w:p>
    <w:p w:rsidR="00FE705A" w:rsidRPr="008C3EC2" w:rsidRDefault="00EE625D" w:rsidP="00FE705A">
      <w:pPr>
        <w:spacing w:after="120" w:line="240" w:lineRule="auto"/>
        <w:ind w:left="4536" w:hanging="3825"/>
        <w:jc w:val="center"/>
        <w:rPr>
          <w:rFonts w:ascii="Monotype Corsiva" w:eastAsia="BatangChe" w:hAnsi="Monotype Corsiva" w:cs="Andalus"/>
          <w:b/>
          <w:bCs/>
          <w:sz w:val="36"/>
          <w:szCs w:val="36"/>
          <w:lang w:eastAsia="sk-SK"/>
        </w:rPr>
      </w:pPr>
      <w:r>
        <w:rPr>
          <w:rFonts w:ascii="Monotype Corsiva" w:eastAsia="BatangChe" w:hAnsi="Monotype Corsiva" w:cs="Andalus"/>
          <w:b/>
          <w:bCs/>
          <w:sz w:val="36"/>
          <w:szCs w:val="36"/>
          <w:lang w:eastAsia="sk-SK"/>
        </w:rPr>
        <w:t xml:space="preserve">podľa mesiacov </w:t>
      </w:r>
    </w:p>
    <w:p w:rsidR="00FE705A" w:rsidRDefault="00FE705A" w:rsidP="00FE705A">
      <w:pPr>
        <w:spacing w:after="120" w:line="240" w:lineRule="auto"/>
        <w:ind w:left="4536" w:hanging="3825"/>
        <w:jc w:val="center"/>
        <w:rPr>
          <w:rFonts w:ascii="Constantia" w:eastAsia="BatangChe" w:hAnsi="Constantia" w:cs="Andalus"/>
          <w:b/>
          <w:bCs/>
          <w:sz w:val="28"/>
          <w:szCs w:val="28"/>
          <w:lang w:eastAsia="sk-SK"/>
        </w:rPr>
      </w:pPr>
      <w:r w:rsidRPr="00FE705A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sk-SK"/>
        </w:rPr>
        <w:br/>
      </w:r>
    </w:p>
    <w:p w:rsidR="00FE705A" w:rsidRPr="00EE625D" w:rsidRDefault="00FE705A" w:rsidP="00FE705A">
      <w:pPr>
        <w:spacing w:after="120" w:line="240" w:lineRule="auto"/>
        <w:ind w:left="4536" w:hanging="3825"/>
        <w:rPr>
          <w:rFonts w:ascii="Constantia" w:eastAsia="BatangChe" w:hAnsi="Constantia" w:cs="Andalus"/>
          <w:b/>
          <w:bCs/>
          <w:color w:val="C00000"/>
          <w:sz w:val="24"/>
          <w:szCs w:val="24"/>
          <w:lang w:eastAsia="sk-SK"/>
        </w:rPr>
      </w:pPr>
      <w:r w:rsidRPr="00EE625D">
        <w:rPr>
          <w:rFonts w:ascii="Constantia" w:eastAsia="BatangChe" w:hAnsi="Constantia" w:cs="Andalus"/>
          <w:b/>
          <w:bCs/>
          <w:color w:val="C00000"/>
          <w:sz w:val="24"/>
          <w:szCs w:val="24"/>
          <w:lang w:eastAsia="sk-SK"/>
        </w:rPr>
        <w:t>J</w:t>
      </w:r>
      <w:r w:rsidR="00EE625D" w:rsidRPr="00EE625D">
        <w:rPr>
          <w:rFonts w:ascii="Constantia" w:eastAsia="BatangChe" w:hAnsi="Constantia" w:cs="Andalus"/>
          <w:b/>
          <w:bCs/>
          <w:color w:val="C00000"/>
          <w:sz w:val="24"/>
          <w:szCs w:val="24"/>
          <w:lang w:eastAsia="sk-SK"/>
        </w:rPr>
        <w:t>ANUÁR</w:t>
      </w:r>
      <w:r w:rsidRPr="00EE625D">
        <w:rPr>
          <w:rFonts w:ascii="Constantia" w:eastAsia="BatangChe" w:hAnsi="Constantia" w:cs="Andalus"/>
          <w:b/>
          <w:bCs/>
          <w:color w:val="C00000"/>
          <w:sz w:val="24"/>
          <w:szCs w:val="24"/>
          <w:lang w:eastAsia="sk-SK"/>
        </w:rPr>
        <w:tab/>
      </w:r>
      <w:r w:rsidR="00B06EF2">
        <w:rPr>
          <w:rFonts w:ascii="Constantia" w:eastAsia="BatangChe" w:hAnsi="Constantia" w:cs="Andalus"/>
          <w:b/>
          <w:bCs/>
          <w:color w:val="C00000"/>
          <w:sz w:val="24"/>
          <w:szCs w:val="24"/>
          <w:lang w:eastAsia="sk-SK"/>
        </w:rPr>
        <w:t>JÚN</w:t>
      </w:r>
      <w:r w:rsidRPr="00EE625D">
        <w:rPr>
          <w:rFonts w:ascii="Constantia" w:eastAsia="BatangChe" w:hAnsi="Constantia" w:cs="Andalus"/>
          <w:b/>
          <w:bCs/>
          <w:color w:val="C00000"/>
          <w:sz w:val="24"/>
          <w:szCs w:val="24"/>
          <w:lang w:eastAsia="sk-SK"/>
        </w:rPr>
        <w:tab/>
      </w:r>
    </w:p>
    <w:p w:rsidR="00FE705A" w:rsidRDefault="00FE705A" w:rsidP="00FE705A">
      <w:pPr>
        <w:spacing w:after="120" w:line="240" w:lineRule="auto"/>
        <w:ind w:left="4536" w:hanging="3825"/>
        <w:rPr>
          <w:rFonts w:ascii="Constantia" w:eastAsia="BatangChe" w:hAnsi="Constantia" w:cs="Andalus"/>
          <w:b/>
          <w:bCs/>
          <w:sz w:val="24"/>
          <w:szCs w:val="24"/>
          <w:lang w:eastAsia="sk-SK"/>
        </w:rPr>
      </w:pPr>
      <w:r>
        <w:rPr>
          <w:rFonts w:ascii="Constantia" w:eastAsia="BatangChe" w:hAnsi="Constantia" w:cs="Andalus"/>
          <w:b/>
          <w:bCs/>
          <w:sz w:val="24"/>
          <w:szCs w:val="24"/>
          <w:lang w:eastAsia="sk-SK"/>
        </w:rPr>
        <w:t>Adam  FORBAK</w:t>
      </w:r>
      <w:r>
        <w:rPr>
          <w:rFonts w:ascii="Constantia" w:eastAsia="BatangChe" w:hAnsi="Constantia" w:cs="Andalus"/>
          <w:b/>
          <w:bCs/>
          <w:sz w:val="24"/>
          <w:szCs w:val="24"/>
          <w:lang w:eastAsia="sk-SK"/>
        </w:rPr>
        <w:tab/>
      </w:r>
      <w:r w:rsidR="00B06EF2">
        <w:rPr>
          <w:rFonts w:ascii="Constantia" w:eastAsia="BatangChe" w:hAnsi="Constantia" w:cs="Andalus"/>
          <w:b/>
          <w:bCs/>
          <w:sz w:val="24"/>
          <w:szCs w:val="24"/>
          <w:lang w:eastAsia="sk-SK"/>
        </w:rPr>
        <w:t>Matúš  GARBÁR</w:t>
      </w:r>
      <w:r>
        <w:rPr>
          <w:rFonts w:ascii="Constantia" w:eastAsia="BatangChe" w:hAnsi="Constantia" w:cs="Andalus"/>
          <w:b/>
          <w:bCs/>
          <w:sz w:val="24"/>
          <w:szCs w:val="24"/>
          <w:lang w:eastAsia="sk-SK"/>
        </w:rPr>
        <w:tab/>
      </w:r>
      <w:r>
        <w:rPr>
          <w:rFonts w:ascii="Constantia" w:eastAsia="BatangChe" w:hAnsi="Constantia" w:cs="Andalus"/>
          <w:b/>
          <w:bCs/>
          <w:sz w:val="24"/>
          <w:szCs w:val="24"/>
          <w:lang w:eastAsia="sk-SK"/>
        </w:rPr>
        <w:tab/>
      </w:r>
    </w:p>
    <w:p w:rsidR="00793ED7" w:rsidRPr="00BB742D" w:rsidRDefault="00BB742D">
      <w:pPr>
        <w:rPr>
          <w:rFonts w:ascii="Constantia" w:hAnsi="Constantia"/>
          <w:b/>
          <w:color w:val="C00000"/>
          <w:sz w:val="24"/>
          <w:szCs w:val="24"/>
        </w:rPr>
      </w:pPr>
      <w:r>
        <w:tab/>
      </w:r>
      <w:r w:rsidRPr="00BB742D">
        <w:rPr>
          <w:rFonts w:ascii="Constantia" w:hAnsi="Constantia"/>
          <w:b/>
          <w:color w:val="C00000"/>
          <w:sz w:val="24"/>
          <w:szCs w:val="24"/>
        </w:rPr>
        <w:t>F</w:t>
      </w:r>
      <w:r w:rsidR="00EE625D">
        <w:rPr>
          <w:rFonts w:ascii="Constantia" w:hAnsi="Constantia"/>
          <w:b/>
          <w:color w:val="C00000"/>
          <w:sz w:val="24"/>
          <w:szCs w:val="24"/>
        </w:rPr>
        <w:t>EBRUÁR</w:t>
      </w:r>
      <w:r w:rsidR="001124D0">
        <w:rPr>
          <w:rFonts w:ascii="Constantia" w:hAnsi="Constantia"/>
          <w:b/>
          <w:color w:val="C00000"/>
          <w:sz w:val="24"/>
          <w:szCs w:val="24"/>
        </w:rPr>
        <w:tab/>
      </w:r>
      <w:r w:rsidR="001124D0">
        <w:rPr>
          <w:rFonts w:ascii="Constantia" w:hAnsi="Constantia"/>
          <w:b/>
          <w:color w:val="C00000"/>
          <w:sz w:val="24"/>
          <w:szCs w:val="24"/>
        </w:rPr>
        <w:tab/>
      </w:r>
      <w:r w:rsidR="001124D0">
        <w:rPr>
          <w:rFonts w:ascii="Constantia" w:hAnsi="Constantia"/>
          <w:b/>
          <w:color w:val="C00000"/>
          <w:sz w:val="24"/>
          <w:szCs w:val="24"/>
        </w:rPr>
        <w:tab/>
      </w:r>
      <w:r w:rsidR="001124D0">
        <w:rPr>
          <w:rFonts w:ascii="Constantia" w:hAnsi="Constantia"/>
          <w:b/>
          <w:color w:val="C00000"/>
          <w:sz w:val="24"/>
          <w:szCs w:val="24"/>
        </w:rPr>
        <w:tab/>
        <w:t xml:space="preserve">     JÚL</w:t>
      </w:r>
      <w:r w:rsidR="001124D0">
        <w:rPr>
          <w:rFonts w:ascii="Constantia" w:hAnsi="Constantia"/>
          <w:b/>
          <w:color w:val="C00000"/>
          <w:sz w:val="24"/>
          <w:szCs w:val="24"/>
        </w:rPr>
        <w:tab/>
      </w:r>
    </w:p>
    <w:p w:rsidR="00BB742D" w:rsidRPr="00BB742D" w:rsidRDefault="00BB742D">
      <w:pPr>
        <w:rPr>
          <w:rFonts w:ascii="Constantia" w:hAnsi="Constantia"/>
          <w:b/>
          <w:sz w:val="24"/>
          <w:szCs w:val="24"/>
        </w:rPr>
      </w:pPr>
      <w:r w:rsidRPr="00BB742D">
        <w:rPr>
          <w:rFonts w:ascii="Constantia" w:hAnsi="Constantia"/>
          <w:b/>
          <w:sz w:val="24"/>
          <w:szCs w:val="24"/>
        </w:rPr>
        <w:tab/>
      </w:r>
      <w:proofErr w:type="spellStart"/>
      <w:r w:rsidRPr="00BB742D">
        <w:rPr>
          <w:rFonts w:ascii="Constantia" w:hAnsi="Constantia"/>
          <w:b/>
          <w:sz w:val="24"/>
          <w:szCs w:val="24"/>
        </w:rPr>
        <w:t>Tobiáš</w:t>
      </w:r>
      <w:proofErr w:type="spellEnd"/>
      <w:r w:rsidRPr="00BB742D">
        <w:rPr>
          <w:rFonts w:ascii="Constantia" w:hAnsi="Constantia"/>
          <w:b/>
          <w:sz w:val="24"/>
          <w:szCs w:val="24"/>
        </w:rPr>
        <w:t xml:space="preserve"> PECKO</w:t>
      </w:r>
      <w:r w:rsidR="001124D0">
        <w:rPr>
          <w:rFonts w:ascii="Constantia" w:hAnsi="Constantia"/>
          <w:b/>
          <w:sz w:val="24"/>
          <w:szCs w:val="24"/>
        </w:rPr>
        <w:tab/>
      </w:r>
      <w:r w:rsidR="001124D0">
        <w:rPr>
          <w:rFonts w:ascii="Constantia" w:hAnsi="Constantia"/>
          <w:b/>
          <w:sz w:val="24"/>
          <w:szCs w:val="24"/>
        </w:rPr>
        <w:tab/>
      </w:r>
      <w:r w:rsidR="001124D0">
        <w:rPr>
          <w:rFonts w:ascii="Constantia" w:hAnsi="Constantia"/>
          <w:b/>
          <w:sz w:val="24"/>
          <w:szCs w:val="24"/>
        </w:rPr>
        <w:tab/>
        <w:t xml:space="preserve">     Samuel MILO</w:t>
      </w:r>
    </w:p>
    <w:p w:rsidR="00BB742D" w:rsidRDefault="00BB742D">
      <w:pPr>
        <w:rPr>
          <w:rFonts w:ascii="Constantia" w:hAnsi="Constantia"/>
          <w:b/>
          <w:sz w:val="24"/>
          <w:szCs w:val="24"/>
        </w:rPr>
      </w:pPr>
      <w:r w:rsidRPr="00BB742D">
        <w:rPr>
          <w:rFonts w:ascii="Constantia" w:hAnsi="Constantia"/>
          <w:b/>
          <w:sz w:val="24"/>
          <w:szCs w:val="24"/>
        </w:rPr>
        <w:tab/>
        <w:t>Oliver DOBROŇ</w:t>
      </w:r>
      <w:r w:rsidR="00A84086">
        <w:rPr>
          <w:rFonts w:ascii="Constantia" w:hAnsi="Constantia"/>
          <w:b/>
          <w:sz w:val="24"/>
          <w:szCs w:val="24"/>
        </w:rPr>
        <w:tab/>
      </w:r>
      <w:r w:rsidR="00A84086">
        <w:rPr>
          <w:rFonts w:ascii="Constantia" w:hAnsi="Constantia"/>
          <w:b/>
          <w:sz w:val="24"/>
          <w:szCs w:val="24"/>
        </w:rPr>
        <w:tab/>
      </w:r>
      <w:r w:rsidR="00A84086">
        <w:rPr>
          <w:rFonts w:ascii="Constantia" w:hAnsi="Constantia"/>
          <w:b/>
          <w:sz w:val="24"/>
          <w:szCs w:val="24"/>
        </w:rPr>
        <w:tab/>
      </w:r>
      <w:r w:rsidR="00A84086" w:rsidRPr="00A84086">
        <w:rPr>
          <w:rFonts w:ascii="Constantia" w:hAnsi="Constantia"/>
          <w:b/>
          <w:color w:val="C00000"/>
          <w:sz w:val="24"/>
          <w:szCs w:val="24"/>
        </w:rPr>
        <w:t xml:space="preserve">     DECEMBER</w:t>
      </w:r>
      <w:r w:rsidR="00A84086">
        <w:rPr>
          <w:rFonts w:ascii="Constantia" w:hAnsi="Constantia"/>
          <w:b/>
          <w:sz w:val="24"/>
          <w:szCs w:val="24"/>
        </w:rPr>
        <w:tab/>
      </w:r>
    </w:p>
    <w:p w:rsidR="00EE625D" w:rsidRDefault="00EE625D">
      <w:pPr>
        <w:rPr>
          <w:rFonts w:ascii="Constantia" w:hAnsi="Constantia"/>
          <w:b/>
          <w:color w:val="FF0000"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ab/>
      </w:r>
      <w:r w:rsidRPr="00A84086">
        <w:rPr>
          <w:rFonts w:ascii="Constantia" w:hAnsi="Constantia"/>
          <w:b/>
          <w:color w:val="C00000"/>
          <w:sz w:val="24"/>
          <w:szCs w:val="24"/>
        </w:rPr>
        <w:t>APRÍĽ</w:t>
      </w:r>
      <w:r w:rsidR="00A84086">
        <w:rPr>
          <w:rFonts w:ascii="Constantia" w:hAnsi="Constantia"/>
          <w:b/>
          <w:color w:val="FF0000"/>
          <w:sz w:val="24"/>
          <w:szCs w:val="24"/>
        </w:rPr>
        <w:tab/>
      </w:r>
      <w:r w:rsidR="00A84086">
        <w:rPr>
          <w:rFonts w:ascii="Constantia" w:hAnsi="Constantia"/>
          <w:b/>
          <w:color w:val="FF0000"/>
          <w:sz w:val="24"/>
          <w:szCs w:val="24"/>
        </w:rPr>
        <w:tab/>
      </w:r>
      <w:r w:rsidR="00A84086">
        <w:rPr>
          <w:rFonts w:ascii="Constantia" w:hAnsi="Constantia"/>
          <w:b/>
          <w:color w:val="FF0000"/>
          <w:sz w:val="24"/>
          <w:szCs w:val="24"/>
        </w:rPr>
        <w:tab/>
      </w:r>
      <w:r w:rsidR="00A84086">
        <w:rPr>
          <w:rFonts w:ascii="Constantia" w:hAnsi="Constantia"/>
          <w:b/>
          <w:color w:val="FF0000"/>
          <w:sz w:val="24"/>
          <w:szCs w:val="24"/>
        </w:rPr>
        <w:tab/>
        <w:t xml:space="preserve">      </w:t>
      </w:r>
      <w:r w:rsidR="00A84086" w:rsidRPr="00A84086">
        <w:rPr>
          <w:rFonts w:ascii="Constantia" w:hAnsi="Constantia"/>
          <w:b/>
          <w:color w:val="000000" w:themeColor="text1"/>
          <w:sz w:val="24"/>
          <w:szCs w:val="24"/>
        </w:rPr>
        <w:t>Juraj ŠUGÁR</w:t>
      </w:r>
      <w:r w:rsidR="00A84086">
        <w:rPr>
          <w:rFonts w:ascii="Constantia" w:hAnsi="Constantia"/>
          <w:b/>
          <w:color w:val="FF0000"/>
          <w:sz w:val="24"/>
          <w:szCs w:val="24"/>
        </w:rPr>
        <w:tab/>
      </w:r>
      <w:r w:rsidR="00302961">
        <w:rPr>
          <w:rFonts w:ascii="Constantia" w:hAnsi="Constantia"/>
          <w:b/>
          <w:color w:val="FF0000"/>
          <w:sz w:val="24"/>
          <w:szCs w:val="24"/>
        </w:rPr>
        <w:tab/>
      </w:r>
      <w:r w:rsidR="00302961">
        <w:rPr>
          <w:rFonts w:ascii="Constantia" w:hAnsi="Constantia"/>
          <w:b/>
          <w:color w:val="FF0000"/>
          <w:sz w:val="24"/>
          <w:szCs w:val="24"/>
        </w:rPr>
        <w:tab/>
      </w:r>
    </w:p>
    <w:p w:rsidR="00EE625D" w:rsidRPr="00EE625D" w:rsidRDefault="00EE625D">
      <w:pPr>
        <w:rPr>
          <w:rFonts w:ascii="Constantia" w:hAnsi="Constantia"/>
          <w:b/>
          <w:color w:val="000000" w:themeColor="text1"/>
          <w:sz w:val="24"/>
          <w:szCs w:val="24"/>
        </w:rPr>
      </w:pPr>
      <w:r>
        <w:rPr>
          <w:rFonts w:ascii="Constantia" w:hAnsi="Constantia"/>
          <w:b/>
          <w:color w:val="FF0000"/>
          <w:sz w:val="24"/>
          <w:szCs w:val="24"/>
        </w:rPr>
        <w:tab/>
      </w:r>
      <w:r w:rsidRPr="00EE625D">
        <w:rPr>
          <w:rFonts w:ascii="Constantia" w:hAnsi="Constantia"/>
          <w:b/>
          <w:color w:val="000000" w:themeColor="text1"/>
          <w:sz w:val="24"/>
          <w:szCs w:val="24"/>
        </w:rPr>
        <w:t>Júlia K</w:t>
      </w:r>
      <w:r>
        <w:rPr>
          <w:rFonts w:ascii="Constantia" w:hAnsi="Constantia"/>
          <w:b/>
          <w:color w:val="000000" w:themeColor="text1"/>
          <w:sz w:val="24"/>
          <w:szCs w:val="24"/>
        </w:rPr>
        <w:t>ADÍKOVÁ</w:t>
      </w:r>
      <w:r w:rsidR="00302961">
        <w:rPr>
          <w:rFonts w:ascii="Constantia" w:hAnsi="Constantia"/>
          <w:b/>
          <w:color w:val="000000" w:themeColor="text1"/>
          <w:sz w:val="24"/>
          <w:szCs w:val="24"/>
        </w:rPr>
        <w:tab/>
      </w:r>
      <w:r w:rsidR="00302961">
        <w:rPr>
          <w:rFonts w:ascii="Constantia" w:hAnsi="Constantia"/>
          <w:b/>
          <w:color w:val="000000" w:themeColor="text1"/>
          <w:sz w:val="24"/>
          <w:szCs w:val="24"/>
        </w:rPr>
        <w:tab/>
      </w:r>
      <w:r w:rsidR="00302961">
        <w:rPr>
          <w:rFonts w:ascii="Constantia" w:hAnsi="Constantia"/>
          <w:b/>
          <w:color w:val="000000" w:themeColor="text1"/>
          <w:sz w:val="24"/>
          <w:szCs w:val="24"/>
        </w:rPr>
        <w:tab/>
        <w:t xml:space="preserve">      Terezka TEPLIČANCOVÁ</w:t>
      </w:r>
      <w:r w:rsidR="00302961">
        <w:rPr>
          <w:rFonts w:ascii="Constantia" w:hAnsi="Constantia"/>
          <w:b/>
          <w:color w:val="000000" w:themeColor="text1"/>
          <w:sz w:val="24"/>
          <w:szCs w:val="24"/>
        </w:rPr>
        <w:tab/>
      </w:r>
    </w:p>
    <w:p w:rsidR="00FE705A" w:rsidRDefault="00FE705A"/>
    <w:p w:rsidR="00FE705A" w:rsidRDefault="00FE705A">
      <w:bookmarkStart w:id="0" w:name="_GoBack"/>
      <w:bookmarkEnd w:id="0"/>
    </w:p>
    <w:p w:rsidR="00FE705A" w:rsidRDefault="00FE705A"/>
    <w:p w:rsidR="00FE705A" w:rsidRPr="00FE705A" w:rsidRDefault="00FE705A" w:rsidP="00FE705A">
      <w:pPr>
        <w:spacing w:line="259" w:lineRule="auto"/>
        <w:rPr>
          <w:rFonts w:asciiTheme="minorHAnsi" w:eastAsiaTheme="minorHAnsi" w:hAnsiTheme="minorHAnsi" w:cstheme="minorBidi"/>
        </w:rPr>
      </w:pPr>
    </w:p>
    <w:p w:rsidR="00FE705A" w:rsidRPr="00FE705A" w:rsidRDefault="00FE705A" w:rsidP="00FE705A">
      <w:pPr>
        <w:spacing w:line="259" w:lineRule="auto"/>
        <w:rPr>
          <w:rFonts w:ascii="Lucida Handwriting" w:eastAsiaTheme="minorHAnsi" w:hAnsi="Lucida Handwriting" w:cstheme="minorBidi"/>
        </w:rPr>
      </w:pPr>
      <w:r w:rsidRPr="00FE705A">
        <w:rPr>
          <w:rFonts w:ascii="Lucida Handwriting" w:eastAsiaTheme="minorHAnsi" w:hAnsi="Lucida Handwriting" w:cstheme="minorBidi"/>
        </w:rPr>
        <w:t>Novorodencom a ich rodi</w:t>
      </w:r>
      <w:r w:rsidRPr="00FE705A">
        <w:rPr>
          <w:rFonts w:ascii="Cambria" w:eastAsiaTheme="minorHAnsi" w:hAnsi="Cambria" w:cs="Cambria"/>
        </w:rPr>
        <w:t>č</w:t>
      </w:r>
      <w:r w:rsidRPr="00FE705A">
        <w:rPr>
          <w:rFonts w:ascii="Lucida Handwriting" w:eastAsiaTheme="minorHAnsi" w:hAnsi="Lucida Handwriting" w:cstheme="minorBidi"/>
        </w:rPr>
        <w:t>om prajeme ve</w:t>
      </w:r>
      <w:r w:rsidRPr="00FE705A">
        <w:rPr>
          <w:rFonts w:ascii="Cambria" w:eastAsiaTheme="minorHAnsi" w:hAnsi="Cambria" w:cs="Cambria"/>
        </w:rPr>
        <w:t>ľ</w:t>
      </w:r>
      <w:r w:rsidRPr="00FE705A">
        <w:rPr>
          <w:rFonts w:ascii="Lucida Handwriting" w:eastAsiaTheme="minorHAnsi" w:hAnsi="Lucida Handwriting" w:cstheme="minorBidi"/>
        </w:rPr>
        <w:t>a zdravia, l</w:t>
      </w:r>
      <w:r w:rsidRPr="00FE705A">
        <w:rPr>
          <w:rFonts w:ascii="Lucida Handwriting" w:eastAsiaTheme="minorHAnsi" w:hAnsi="Lucida Handwriting" w:cs="Lucida Handwriting"/>
        </w:rPr>
        <w:t>á</w:t>
      </w:r>
      <w:r w:rsidRPr="00FE705A">
        <w:rPr>
          <w:rFonts w:ascii="Lucida Handwriting" w:eastAsiaTheme="minorHAnsi" w:hAnsi="Lucida Handwriting" w:cstheme="minorBidi"/>
        </w:rPr>
        <w:t>sky, š</w:t>
      </w:r>
      <w:r w:rsidRPr="00FE705A">
        <w:rPr>
          <w:rFonts w:ascii="Cambria" w:eastAsiaTheme="minorHAnsi" w:hAnsi="Cambria" w:cs="Cambria"/>
        </w:rPr>
        <w:t>ť</w:t>
      </w:r>
      <w:r w:rsidRPr="00FE705A">
        <w:rPr>
          <w:rFonts w:ascii="Lucida Handwriting" w:eastAsiaTheme="minorHAnsi" w:hAnsi="Lucida Handwriting" w:cstheme="minorBidi"/>
        </w:rPr>
        <w:t>astia...</w:t>
      </w:r>
    </w:p>
    <w:p w:rsidR="00FE705A" w:rsidRDefault="00FE705A"/>
    <w:sectPr w:rsidR="00FE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5A"/>
    <w:rsid w:val="001124D0"/>
    <w:rsid w:val="00302961"/>
    <w:rsid w:val="00793ED7"/>
    <w:rsid w:val="008C3EC2"/>
    <w:rsid w:val="00A84086"/>
    <w:rsid w:val="00B06EF2"/>
    <w:rsid w:val="00BB742D"/>
    <w:rsid w:val="00EE625D"/>
    <w:rsid w:val="00FA4AF1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A3F76-832C-4900-A92B-B3AF1AE8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705A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4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STAFFENOVA Drahomira</dc:creator>
  <cp:keywords/>
  <dc:description/>
  <cp:lastModifiedBy>STAFFENOVA Drahomira</cp:lastModifiedBy>
  <cp:revision>13</cp:revision>
  <cp:lastPrinted>2020-02-06T11:28:00Z</cp:lastPrinted>
  <dcterms:created xsi:type="dcterms:W3CDTF">2020-02-06T11:13:00Z</dcterms:created>
  <dcterms:modified xsi:type="dcterms:W3CDTF">2021-01-05T11:14:00Z</dcterms:modified>
</cp:coreProperties>
</file>