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C1" w:rsidRPr="007D329E" w:rsidRDefault="00CC63C1" w:rsidP="00CC63C1">
      <w:pPr>
        <w:numPr>
          <w:ilvl w:val="12"/>
          <w:numId w:val="0"/>
        </w:numPr>
        <w:autoSpaceDE w:val="0"/>
        <w:autoSpaceDN w:val="0"/>
        <w:ind w:left="360"/>
        <w:jc w:val="center"/>
        <w:rPr>
          <w:b/>
          <w:bCs/>
          <w:sz w:val="28"/>
          <w:szCs w:val="28"/>
        </w:rPr>
      </w:pPr>
      <w:r w:rsidRPr="007D329E">
        <w:rPr>
          <w:b/>
          <w:bCs/>
          <w:sz w:val="28"/>
          <w:szCs w:val="28"/>
        </w:rPr>
        <w:t xml:space="preserve">Ohlásenie stavebných úprav </w:t>
      </w:r>
      <w:r>
        <w:rPr>
          <w:b/>
          <w:bCs/>
          <w:sz w:val="28"/>
          <w:szCs w:val="28"/>
        </w:rPr>
        <w:t>/</w:t>
      </w:r>
      <w:r w:rsidRPr="007D329E">
        <w:rPr>
          <w:b/>
          <w:bCs/>
          <w:sz w:val="28"/>
          <w:szCs w:val="28"/>
        </w:rPr>
        <w:t> udržiavacích prác</w:t>
      </w:r>
      <w:r>
        <w:rPr>
          <w:b/>
          <w:bCs/>
          <w:sz w:val="28"/>
          <w:szCs w:val="28"/>
        </w:rPr>
        <w:t>*</w:t>
      </w:r>
    </w:p>
    <w:p w:rsidR="00CC63C1" w:rsidRDefault="00CC63C1" w:rsidP="00CC63C1">
      <w:pPr>
        <w:numPr>
          <w:ilvl w:val="12"/>
          <w:numId w:val="0"/>
        </w:numPr>
        <w:autoSpaceDE w:val="0"/>
        <w:autoSpaceDN w:val="0"/>
      </w:pPr>
    </w:p>
    <w:p w:rsidR="00CC63C1" w:rsidRDefault="00CC63C1" w:rsidP="00CC63C1">
      <w:pPr>
        <w:numPr>
          <w:ilvl w:val="12"/>
          <w:numId w:val="0"/>
        </w:numPr>
        <w:autoSpaceDE w:val="0"/>
        <w:autoSpaceDN w:val="0"/>
      </w:pPr>
    </w:p>
    <w:p w:rsidR="00CC63C1" w:rsidRDefault="00CC63C1" w:rsidP="00CC63C1">
      <w:pPr>
        <w:numPr>
          <w:ilvl w:val="12"/>
          <w:numId w:val="0"/>
        </w:numPr>
        <w:autoSpaceDE w:val="0"/>
        <w:autoSpaceDN w:val="0"/>
      </w:pPr>
    </w:p>
    <w:p w:rsidR="00CC63C1" w:rsidRPr="008C0A19" w:rsidRDefault="00CC63C1" w:rsidP="00CC63C1">
      <w:pPr>
        <w:numPr>
          <w:ilvl w:val="12"/>
          <w:numId w:val="0"/>
        </w:numPr>
        <w:autoSpaceDE w:val="0"/>
        <w:autoSpaceDN w:val="0"/>
        <w:rPr>
          <w:b/>
        </w:rPr>
      </w:pPr>
      <w:r w:rsidRPr="008C0A19">
        <w:rPr>
          <w:b/>
        </w:rPr>
        <w:t>Obec  ...........................</w:t>
      </w:r>
    </w:p>
    <w:p w:rsidR="00CC63C1" w:rsidRPr="008C0A19" w:rsidRDefault="00CC63C1" w:rsidP="00CC63C1">
      <w:pPr>
        <w:numPr>
          <w:ilvl w:val="12"/>
          <w:numId w:val="0"/>
        </w:numPr>
        <w:autoSpaceDE w:val="0"/>
        <w:autoSpaceDN w:val="0"/>
      </w:pPr>
      <w:r w:rsidRPr="008C0A19">
        <w:t xml:space="preserve">Obecný úrad </w:t>
      </w:r>
    </w:p>
    <w:p w:rsidR="00CC63C1" w:rsidRPr="008C0A19" w:rsidRDefault="00CC63C1" w:rsidP="00CC63C1">
      <w:pPr>
        <w:numPr>
          <w:ilvl w:val="12"/>
          <w:numId w:val="0"/>
        </w:numPr>
        <w:autoSpaceDE w:val="0"/>
        <w:autoSpaceDN w:val="0"/>
      </w:pPr>
      <w:r w:rsidRPr="008C0A19">
        <w:t>......................................</w:t>
      </w:r>
    </w:p>
    <w:p w:rsidR="00CC63C1" w:rsidRPr="008C0A19" w:rsidRDefault="00CC63C1" w:rsidP="00CC63C1">
      <w:pPr>
        <w:numPr>
          <w:ilvl w:val="12"/>
          <w:numId w:val="0"/>
        </w:numPr>
        <w:autoSpaceDE w:val="0"/>
        <w:autoSpaceDN w:val="0"/>
        <w:rPr>
          <w:i/>
        </w:rPr>
      </w:pPr>
      <w:r w:rsidRPr="008C0A19">
        <w:rPr>
          <w:i/>
        </w:rPr>
        <w:t xml:space="preserve"> (uviesť presnú adresu vrátane PSČ)</w:t>
      </w:r>
    </w:p>
    <w:p w:rsidR="00CC63C1" w:rsidRPr="008C0A19" w:rsidRDefault="00CC63C1" w:rsidP="00CC63C1">
      <w:pPr>
        <w:numPr>
          <w:ilvl w:val="12"/>
          <w:numId w:val="0"/>
        </w:numPr>
        <w:autoSpaceDE w:val="0"/>
        <w:autoSpaceDN w:val="0"/>
      </w:pP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jc w:val="both"/>
      </w:pPr>
    </w:p>
    <w:p w:rsidR="00CC63C1" w:rsidRPr="008C0A19" w:rsidRDefault="00CC63C1" w:rsidP="00CC63C1">
      <w:pPr>
        <w:numPr>
          <w:ilvl w:val="12"/>
          <w:numId w:val="0"/>
        </w:numPr>
        <w:autoSpaceDE w:val="0"/>
        <w:autoSpaceDN w:val="0"/>
        <w:jc w:val="both"/>
      </w:pPr>
      <w:r w:rsidRPr="00C45FFA">
        <w:t xml:space="preserve">Vec: </w:t>
      </w:r>
      <w:r w:rsidRPr="00C45FFA">
        <w:rPr>
          <w:b/>
        </w:rPr>
        <w:t>Ohlásenie stavebných úprav</w:t>
      </w:r>
      <w:r>
        <w:rPr>
          <w:b/>
        </w:rPr>
        <w:t>*</w:t>
      </w:r>
      <w:r w:rsidRPr="00C45FFA">
        <w:rPr>
          <w:b/>
        </w:rPr>
        <w:t xml:space="preserve">  / udržiavacích prác*</w:t>
      </w:r>
      <w:r w:rsidRPr="00C45FFA">
        <w:t xml:space="preserve"> podľa § 57 zákona č. 50/1976 Zb.</w:t>
      </w:r>
      <w:r>
        <w:t xml:space="preserve"> o územnom plánovaní a stavebnom poriadku (stavebný zákon) v znení neskorších predpisov</w:t>
      </w:r>
    </w:p>
    <w:p w:rsidR="00CC63C1" w:rsidRPr="001A4B6B" w:rsidRDefault="00CC63C1" w:rsidP="00CC63C1">
      <w:pPr>
        <w:numPr>
          <w:ilvl w:val="12"/>
          <w:numId w:val="0"/>
        </w:numPr>
        <w:autoSpaceDE w:val="0"/>
        <w:autoSpaceDN w:val="0"/>
        <w:rPr>
          <w:sz w:val="20"/>
          <w:szCs w:val="20"/>
        </w:rPr>
      </w:pP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CC63C1" w:rsidRDefault="00CC63C1" w:rsidP="00CC63C1">
      <w:pPr>
        <w:numPr>
          <w:ilvl w:val="12"/>
          <w:numId w:val="0"/>
        </w:numPr>
        <w:autoSpaceDE w:val="0"/>
        <w:autoSpaceDN w:val="0"/>
      </w:pPr>
      <w:r w:rsidRPr="008C0A19">
        <w:rPr>
          <w:b/>
        </w:rPr>
        <w:t>I. Stavebník</w:t>
      </w:r>
      <w:r>
        <w:t xml:space="preserve"> (</w:t>
      </w:r>
      <w:r w:rsidRPr="008C0A19">
        <w:t xml:space="preserve">meno, priezvisko a adresa, </w:t>
      </w:r>
      <w:r>
        <w:t xml:space="preserve"> alebo </w:t>
      </w:r>
      <w:r w:rsidRPr="008C0A19">
        <w:t>názov</w:t>
      </w:r>
      <w:r>
        <w:t xml:space="preserve"> a sídlo)</w:t>
      </w:r>
      <w:r w:rsidRPr="008C0A19">
        <w:t>:</w:t>
      </w:r>
    </w:p>
    <w:p w:rsidR="00CC63C1" w:rsidRPr="008C0A19" w:rsidRDefault="00CC63C1" w:rsidP="00CC63C1">
      <w:pPr>
        <w:numPr>
          <w:ilvl w:val="12"/>
          <w:numId w:val="0"/>
        </w:numPr>
        <w:autoSpaceDE w:val="0"/>
        <w:autoSpaceDN w:val="0"/>
      </w:pPr>
    </w:p>
    <w:p w:rsidR="00CC63C1" w:rsidRPr="008C0A19" w:rsidRDefault="00CC63C1" w:rsidP="00CC63C1">
      <w:pPr>
        <w:numPr>
          <w:ilvl w:val="12"/>
          <w:numId w:val="0"/>
        </w:numPr>
        <w:autoSpaceDE w:val="0"/>
        <w:autoSpaceDN w:val="0"/>
      </w:pPr>
      <w:r w:rsidRPr="008C0A19">
        <w:t>.......................................................................................................................................................</w:t>
      </w:r>
    </w:p>
    <w:p w:rsidR="00CC63C1" w:rsidRPr="001A4B6B" w:rsidRDefault="00CC63C1" w:rsidP="00CC63C1">
      <w:pPr>
        <w:numPr>
          <w:ilvl w:val="12"/>
          <w:numId w:val="0"/>
        </w:numPr>
        <w:autoSpaceDE w:val="0"/>
        <w:autoSpaceDN w:val="0"/>
        <w:rPr>
          <w:sz w:val="22"/>
          <w:szCs w:val="22"/>
        </w:rPr>
      </w:pPr>
    </w:p>
    <w:p w:rsidR="00CC63C1" w:rsidRDefault="00CC63C1" w:rsidP="00CC63C1">
      <w:pPr>
        <w:numPr>
          <w:ilvl w:val="12"/>
          <w:numId w:val="0"/>
        </w:numPr>
        <w:autoSpaceDE w:val="0"/>
        <w:autoSpaceDN w:val="0"/>
      </w:pPr>
    </w:p>
    <w:p w:rsidR="00CC63C1" w:rsidRPr="00AF1C7E" w:rsidRDefault="00CC63C1" w:rsidP="00CC63C1">
      <w:pPr>
        <w:numPr>
          <w:ilvl w:val="12"/>
          <w:numId w:val="0"/>
        </w:numPr>
        <w:autoSpaceDE w:val="0"/>
        <w:autoSpaceDN w:val="0"/>
        <w:rPr>
          <w:b/>
        </w:rPr>
      </w:pPr>
      <w:r w:rsidRPr="00AF1C7E">
        <w:rPr>
          <w:b/>
        </w:rPr>
        <w:t>II. Údaje o stavbe, na ktorej sa majú úpravy alebo práce uskutočniť</w:t>
      </w:r>
    </w:p>
    <w:p w:rsidR="00CC63C1" w:rsidRDefault="00CC63C1" w:rsidP="00CC63C1">
      <w:pPr>
        <w:numPr>
          <w:ilvl w:val="12"/>
          <w:numId w:val="0"/>
        </w:numPr>
        <w:autoSpaceDE w:val="0"/>
        <w:autoSpaceDN w:val="0"/>
      </w:pPr>
    </w:p>
    <w:p w:rsidR="00CC63C1" w:rsidRPr="00AF1C7E" w:rsidRDefault="00CC63C1" w:rsidP="00CC63C1">
      <w:pPr>
        <w:numPr>
          <w:ilvl w:val="12"/>
          <w:numId w:val="0"/>
        </w:numPr>
        <w:autoSpaceDE w:val="0"/>
        <w:autoSpaceDN w:val="0"/>
        <w:ind w:left="708"/>
      </w:pPr>
      <w:r w:rsidRPr="00AF1C7E">
        <w:t>Názov a druh (účel) stavby: .............................................................................................</w:t>
      </w:r>
    </w:p>
    <w:p w:rsidR="00CC63C1" w:rsidRPr="00AF1C7E" w:rsidRDefault="00CC63C1" w:rsidP="00CC63C1">
      <w:pPr>
        <w:numPr>
          <w:ilvl w:val="12"/>
          <w:numId w:val="0"/>
        </w:numPr>
        <w:autoSpaceDE w:val="0"/>
        <w:autoSpaceDN w:val="0"/>
        <w:ind w:left="708"/>
      </w:pPr>
    </w:p>
    <w:p w:rsidR="00CC63C1" w:rsidRPr="00AF1C7E" w:rsidRDefault="00CC63C1" w:rsidP="00CC63C1">
      <w:pPr>
        <w:numPr>
          <w:ilvl w:val="12"/>
          <w:numId w:val="0"/>
        </w:numPr>
        <w:autoSpaceDE w:val="0"/>
        <w:autoSpaceDN w:val="0"/>
        <w:ind w:left="708"/>
      </w:pPr>
      <w:r w:rsidRPr="00AF1C7E">
        <w:t>Miesto (adresa) stavby:</w:t>
      </w:r>
      <w:r>
        <w:t xml:space="preserve"> ..........</w:t>
      </w:r>
      <w:r w:rsidRPr="00AF1C7E">
        <w:t>.........................</w:t>
      </w:r>
      <w:r>
        <w:t>............................</w:t>
      </w:r>
      <w:r w:rsidRPr="00AF1C7E">
        <w:t>............................</w:t>
      </w:r>
      <w:r>
        <w:t>.......</w:t>
      </w:r>
      <w:r w:rsidRPr="00AF1C7E">
        <w:t>..</w:t>
      </w:r>
    </w:p>
    <w:p w:rsidR="00CC63C1" w:rsidRPr="00AF1C7E" w:rsidRDefault="00CC63C1" w:rsidP="00CC63C1">
      <w:pPr>
        <w:numPr>
          <w:ilvl w:val="12"/>
          <w:numId w:val="0"/>
        </w:numPr>
        <w:autoSpaceDE w:val="0"/>
        <w:autoSpaceDN w:val="0"/>
        <w:ind w:left="708"/>
        <w:jc w:val="both"/>
      </w:pPr>
    </w:p>
    <w:p w:rsidR="00CC63C1" w:rsidRPr="00AF1C7E" w:rsidRDefault="00CC63C1" w:rsidP="00CC63C1">
      <w:pPr>
        <w:numPr>
          <w:ilvl w:val="12"/>
          <w:numId w:val="0"/>
        </w:numPr>
        <w:autoSpaceDE w:val="0"/>
        <w:autoSpaceDN w:val="0"/>
        <w:ind w:left="1416"/>
      </w:pPr>
      <w:r w:rsidRPr="00AF1C7E">
        <w:t>par</w:t>
      </w:r>
      <w:r>
        <w:t>celné číslo: .......</w:t>
      </w:r>
      <w:r w:rsidRPr="00AF1C7E">
        <w:t>...... katastrálne územie: ........</w:t>
      </w:r>
      <w:r>
        <w:t>....................</w:t>
      </w:r>
      <w:r w:rsidRPr="00AF1C7E">
        <w:t>.............................</w:t>
      </w:r>
    </w:p>
    <w:p w:rsidR="00CC63C1" w:rsidRPr="00AF1C7E" w:rsidRDefault="00CC63C1" w:rsidP="00CC63C1">
      <w:pPr>
        <w:numPr>
          <w:ilvl w:val="12"/>
          <w:numId w:val="0"/>
        </w:numPr>
        <w:autoSpaceDE w:val="0"/>
        <w:autoSpaceDN w:val="0"/>
        <w:ind w:left="1416"/>
      </w:pP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ind w:left="1416"/>
      </w:pPr>
      <w:r>
        <w:t>súpisné číslo ...............................</w:t>
      </w: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ind w:left="708"/>
      </w:pPr>
    </w:p>
    <w:p w:rsidR="00CC63C1" w:rsidRPr="00AF1C7E" w:rsidRDefault="00CC63C1" w:rsidP="00CC63C1">
      <w:pPr>
        <w:numPr>
          <w:ilvl w:val="12"/>
          <w:numId w:val="0"/>
        </w:numPr>
        <w:autoSpaceDE w:val="0"/>
        <w:autoSpaceDN w:val="0"/>
        <w:ind w:left="708"/>
      </w:pPr>
      <w:r w:rsidRPr="00AF1C7E">
        <w:t>Stavba je* / nie je* kultúrnou pamiatkou.</w:t>
      </w:r>
    </w:p>
    <w:p w:rsidR="00CC63C1" w:rsidRPr="00AF1C7E" w:rsidRDefault="00CC63C1" w:rsidP="00CC63C1">
      <w:pPr>
        <w:numPr>
          <w:ilvl w:val="12"/>
          <w:numId w:val="0"/>
        </w:numPr>
        <w:autoSpaceDE w:val="0"/>
        <w:autoSpaceDN w:val="0"/>
        <w:ind w:left="708"/>
      </w:pP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jc w:val="both"/>
      </w:pPr>
    </w:p>
    <w:p w:rsidR="00CC63C1" w:rsidRPr="00AF1C7E" w:rsidRDefault="00CC63C1" w:rsidP="00CC63C1">
      <w:pPr>
        <w:numPr>
          <w:ilvl w:val="12"/>
          <w:numId w:val="0"/>
        </w:numPr>
        <w:autoSpaceDE w:val="0"/>
        <w:autoSpaceDN w:val="0"/>
        <w:jc w:val="both"/>
        <w:rPr>
          <w:b/>
        </w:rPr>
      </w:pPr>
      <w:r w:rsidRPr="00AF1C7E">
        <w:rPr>
          <w:b/>
        </w:rPr>
        <w:t>III. Rozsah a účel úprav a prác a ich jednoduchý technický opis</w:t>
      </w: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jc w:val="both"/>
        <w:rPr>
          <w:sz w:val="22"/>
          <w:szCs w:val="22"/>
        </w:rPr>
      </w:pPr>
      <w:r w:rsidRPr="001A4B6B">
        <w:rPr>
          <w:sz w:val="22"/>
          <w:szCs w:val="22"/>
        </w:rPr>
        <w:t> </w:t>
      </w:r>
    </w:p>
    <w:p w:rsidR="00CC63C1" w:rsidRPr="001A4B6B" w:rsidRDefault="00CC63C1" w:rsidP="00CC63C1">
      <w:pPr>
        <w:numPr>
          <w:ilvl w:val="12"/>
          <w:numId w:val="0"/>
        </w:numPr>
        <w:autoSpaceDE w:val="0"/>
        <w:autoSpaceDN w:val="0"/>
        <w:jc w:val="both"/>
        <w:rPr>
          <w:sz w:val="22"/>
          <w:szCs w:val="22"/>
        </w:rPr>
      </w:pPr>
      <w:r w:rsidRPr="001A4B6B">
        <w:rPr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</w:t>
      </w: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rPr>
          <w:sz w:val="22"/>
          <w:szCs w:val="22"/>
        </w:rPr>
      </w:pPr>
    </w:p>
    <w:p w:rsidR="00CC63C1" w:rsidRPr="001A4B6B" w:rsidRDefault="00CC63C1" w:rsidP="00CC63C1">
      <w:pPr>
        <w:numPr>
          <w:ilvl w:val="12"/>
          <w:numId w:val="0"/>
        </w:numPr>
        <w:autoSpaceDE w:val="0"/>
        <w:autoSpaceDN w:val="0"/>
        <w:rPr>
          <w:sz w:val="22"/>
          <w:szCs w:val="22"/>
        </w:rPr>
      </w:pPr>
      <w:r w:rsidRPr="001A4B6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rPr>
          <w:sz w:val="22"/>
          <w:szCs w:val="22"/>
        </w:rPr>
      </w:pP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rPr>
          <w:sz w:val="22"/>
          <w:szCs w:val="22"/>
        </w:rPr>
      </w:pPr>
      <w:r w:rsidRPr="001A4B6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rPr>
          <w:sz w:val="22"/>
          <w:szCs w:val="22"/>
        </w:rPr>
      </w:pP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rPr>
          <w:sz w:val="22"/>
          <w:szCs w:val="22"/>
        </w:rPr>
      </w:pPr>
      <w:r w:rsidRPr="001A4B6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rPr>
          <w:sz w:val="22"/>
          <w:szCs w:val="22"/>
        </w:rPr>
      </w:pP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rPr>
          <w:sz w:val="22"/>
          <w:szCs w:val="22"/>
        </w:rPr>
      </w:pPr>
      <w:r w:rsidRPr="001A4B6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rPr>
          <w:sz w:val="22"/>
          <w:szCs w:val="22"/>
        </w:rPr>
      </w:pP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rPr>
          <w:sz w:val="22"/>
          <w:szCs w:val="22"/>
        </w:rPr>
      </w:pPr>
    </w:p>
    <w:p w:rsidR="00CC63C1" w:rsidRPr="001A4B6B" w:rsidRDefault="00CC63C1" w:rsidP="00CC63C1">
      <w:pPr>
        <w:numPr>
          <w:ilvl w:val="12"/>
          <w:numId w:val="0"/>
        </w:numPr>
        <w:autoSpaceDE w:val="0"/>
        <w:autoSpaceDN w:val="0"/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1A4B6B">
        <w:rPr>
          <w:sz w:val="22"/>
          <w:szCs w:val="22"/>
        </w:rPr>
        <w:t>..............................................................</w:t>
      </w:r>
    </w:p>
    <w:p w:rsidR="00CC63C1" w:rsidRPr="00473E5B" w:rsidRDefault="00CC63C1" w:rsidP="00CC63C1">
      <w:pPr>
        <w:numPr>
          <w:ilvl w:val="12"/>
          <w:numId w:val="0"/>
        </w:numPr>
        <w:autoSpaceDE w:val="0"/>
        <w:autoSpaceDN w:val="0"/>
        <w:ind w:left="4956"/>
      </w:pPr>
      <w:r w:rsidRPr="00473E5B">
        <w:t>podpis stavebníka (stavebníkov)</w:t>
      </w: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 </w:t>
      </w:r>
      <w:proofErr w:type="spellStart"/>
      <w:r>
        <w:rPr>
          <w:b/>
          <w:bCs/>
          <w:sz w:val="22"/>
          <w:szCs w:val="22"/>
        </w:rPr>
        <w:t>nehodiace</w:t>
      </w:r>
      <w:proofErr w:type="spellEnd"/>
      <w:r>
        <w:rPr>
          <w:b/>
          <w:bCs/>
          <w:sz w:val="22"/>
          <w:szCs w:val="22"/>
        </w:rPr>
        <w:t xml:space="preserve"> sa prečiarknuť</w:t>
      </w: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CC63C1" w:rsidRPr="00DB2D76" w:rsidRDefault="00CC63C1" w:rsidP="00CC63C1">
      <w:pPr>
        <w:numPr>
          <w:ilvl w:val="12"/>
          <w:numId w:val="0"/>
        </w:numPr>
        <w:autoSpaceDE w:val="0"/>
        <w:autoSpaceDN w:val="0"/>
      </w:pPr>
      <w:r w:rsidRPr="00B12717">
        <w:rPr>
          <w:b/>
          <w:bCs/>
        </w:rPr>
        <w:lastRenderedPageBreak/>
        <w:t xml:space="preserve">PRÍLOHY </w:t>
      </w:r>
      <w:r w:rsidRPr="00B12717">
        <w:rPr>
          <w:bCs/>
        </w:rPr>
        <w:t xml:space="preserve">podľa </w:t>
      </w:r>
      <w:r>
        <w:rPr>
          <w:bCs/>
        </w:rPr>
        <w:t>stavebného zákona a § 6</w:t>
      </w:r>
      <w:r w:rsidRPr="00B12717">
        <w:t xml:space="preserve"> vyhlášky č. 453/2000 </w:t>
      </w:r>
      <w:proofErr w:type="spellStart"/>
      <w:r w:rsidRPr="00B12717">
        <w:t>Z.z</w:t>
      </w:r>
      <w:proofErr w:type="spellEnd"/>
      <w:r w:rsidRPr="00B12717">
        <w:t>. ktorou sa vykonávajú niektoré ustanovenia</w:t>
      </w:r>
      <w:r w:rsidRPr="00DB2D76">
        <w:t xml:space="preserve"> stavebného zákona</w:t>
      </w:r>
      <w:r w:rsidRPr="00DB2D76">
        <w:rPr>
          <w:bCs/>
        </w:rPr>
        <w:t>:</w:t>
      </w:r>
    </w:p>
    <w:p w:rsidR="00CC63C1" w:rsidRPr="008C0A19" w:rsidRDefault="00CC63C1" w:rsidP="00CC63C1">
      <w:pPr>
        <w:numPr>
          <w:ilvl w:val="0"/>
          <w:numId w:val="1"/>
        </w:numPr>
        <w:autoSpaceDE w:val="0"/>
        <w:autoSpaceDN w:val="0"/>
        <w:spacing w:before="120"/>
        <w:ind w:left="714" w:hanging="357"/>
      </w:pPr>
      <w:r>
        <w:t>d</w:t>
      </w:r>
      <w:r w:rsidRPr="008C0A19">
        <w:t xml:space="preserve">oklad, ktorým sa preukazuje </w:t>
      </w:r>
      <w:r w:rsidRPr="00DB2D76">
        <w:rPr>
          <w:b/>
        </w:rPr>
        <w:t>vlastnícke alebo iné právo k </w:t>
      </w:r>
      <w:r>
        <w:rPr>
          <w:b/>
        </w:rPr>
        <w:t xml:space="preserve"> stavbe</w:t>
      </w:r>
      <w:r>
        <w:t xml:space="preserve"> </w:t>
      </w:r>
      <w:r w:rsidRPr="008C0A19">
        <w:t>(</w:t>
      </w:r>
      <w:r>
        <w:t>list vlastníctva, nájomná zmluva a pod.</w:t>
      </w:r>
      <w:r w:rsidRPr="008C0A19">
        <w:t xml:space="preserve">) </w:t>
      </w:r>
      <w:r>
        <w:t>–</w:t>
      </w:r>
      <w:r w:rsidRPr="008C0A19">
        <w:t xml:space="preserve"> originál</w:t>
      </w:r>
      <w:r>
        <w:t xml:space="preserve"> alebo overená kópia; doklad </w:t>
      </w:r>
      <w:r w:rsidRPr="004B78CD">
        <w:rPr>
          <w:bCs/>
        </w:rPr>
        <w:t>možno nahradiť čestným vyhlásením</w:t>
      </w:r>
      <w:r>
        <w:rPr>
          <w:bCs/>
        </w:rPr>
        <w:t xml:space="preserve"> uvedeným nižšie</w:t>
      </w:r>
      <w:r w:rsidRPr="004B78CD">
        <w:rPr>
          <w:bCs/>
        </w:rPr>
        <w:t>,</w:t>
      </w:r>
    </w:p>
    <w:p w:rsidR="00CC63C1" w:rsidRPr="009D3D96" w:rsidRDefault="00CC63C1" w:rsidP="00CC63C1">
      <w:pPr>
        <w:numPr>
          <w:ilvl w:val="0"/>
          <w:numId w:val="1"/>
        </w:numPr>
        <w:autoSpaceDE w:val="0"/>
        <w:autoSpaceDN w:val="0"/>
        <w:spacing w:before="120"/>
        <w:ind w:left="714" w:hanging="357"/>
      </w:pPr>
      <w:r>
        <w:t>s</w:t>
      </w:r>
      <w:r w:rsidRPr="008C0A19">
        <w:t>úhlas</w:t>
      </w:r>
      <w:r>
        <w:t>y</w:t>
      </w:r>
      <w:r w:rsidRPr="008C0A19">
        <w:t xml:space="preserve"> </w:t>
      </w:r>
      <w:r>
        <w:t xml:space="preserve">ostatných </w:t>
      </w:r>
      <w:r w:rsidRPr="003C2822">
        <w:rPr>
          <w:b/>
        </w:rPr>
        <w:t>spoluvlastníkov</w:t>
      </w:r>
      <w:r>
        <w:rPr>
          <w:b/>
        </w:rPr>
        <w:t xml:space="preserve"> stavby </w:t>
      </w:r>
      <w:r>
        <w:t xml:space="preserve">(ak títo nie sú tiež stavebníkmi) </w:t>
      </w:r>
      <w:r w:rsidRPr="008C0A19">
        <w:t xml:space="preserve">pokiaľ </w:t>
      </w:r>
      <w:r>
        <w:t xml:space="preserve">spoluvlastnícky podiel </w:t>
      </w:r>
      <w:r w:rsidRPr="008C0A19">
        <w:t>stavebník</w:t>
      </w:r>
      <w:r>
        <w:t>a k stavbe (na ktorej sa majú úpravy alebo práce uskutočniť)</w:t>
      </w:r>
      <w:r w:rsidRPr="008C0A19">
        <w:t xml:space="preserve"> </w:t>
      </w:r>
      <w:r>
        <w:t>je ½ alebo menší</w:t>
      </w:r>
      <w:r>
        <w:rPr>
          <w:bCs/>
        </w:rPr>
        <w:t xml:space="preserve"> </w:t>
      </w:r>
    </w:p>
    <w:p w:rsidR="00CC63C1" w:rsidRPr="008C0A19" w:rsidRDefault="00CC63C1" w:rsidP="00CC63C1">
      <w:pPr>
        <w:numPr>
          <w:ilvl w:val="0"/>
          <w:numId w:val="1"/>
        </w:numPr>
        <w:autoSpaceDE w:val="0"/>
        <w:autoSpaceDN w:val="0"/>
        <w:spacing w:before="120"/>
        <w:ind w:left="714" w:hanging="357"/>
      </w:pPr>
      <w:r>
        <w:rPr>
          <w:bCs/>
        </w:rPr>
        <w:t>p</w:t>
      </w:r>
      <w:r w:rsidRPr="004B78CD">
        <w:rPr>
          <w:bCs/>
        </w:rPr>
        <w:t xml:space="preserve">ísomná </w:t>
      </w:r>
      <w:r w:rsidRPr="00965C31">
        <w:rPr>
          <w:b/>
          <w:bCs/>
        </w:rPr>
        <w:t>dohoda s vlastníkom stavby</w:t>
      </w:r>
      <w:r w:rsidRPr="004B78CD">
        <w:rPr>
          <w:bCs/>
        </w:rPr>
        <w:t xml:space="preserve">, ak </w:t>
      </w:r>
      <w:r>
        <w:rPr>
          <w:bCs/>
        </w:rPr>
        <w:t xml:space="preserve">stavebné </w:t>
      </w:r>
      <w:r w:rsidRPr="004B78CD">
        <w:rPr>
          <w:bCs/>
        </w:rPr>
        <w:t>úprav</w:t>
      </w:r>
      <w:r>
        <w:rPr>
          <w:bCs/>
        </w:rPr>
        <w:t>y</w:t>
      </w:r>
      <w:r w:rsidRPr="004B78CD">
        <w:rPr>
          <w:bCs/>
        </w:rPr>
        <w:t xml:space="preserve"> alebo udržiavacie práce bude uskutočňovať nájomca</w:t>
      </w:r>
    </w:p>
    <w:p w:rsidR="00CC63C1" w:rsidRDefault="00CC63C1" w:rsidP="00CC63C1">
      <w:pPr>
        <w:numPr>
          <w:ilvl w:val="0"/>
          <w:numId w:val="1"/>
        </w:numPr>
        <w:autoSpaceDE w:val="0"/>
        <w:autoSpaceDN w:val="0"/>
        <w:spacing w:before="120"/>
        <w:ind w:left="714" w:hanging="357"/>
      </w:pPr>
      <w:r>
        <w:t>s</w:t>
      </w:r>
      <w:r w:rsidRPr="008C0A19">
        <w:t xml:space="preserve">tanovisko </w:t>
      </w:r>
      <w:r w:rsidRPr="00DB2D76">
        <w:rPr>
          <w:b/>
        </w:rPr>
        <w:t>orgánu štátnej pamiatkovej starostlivosti</w:t>
      </w:r>
      <w:r w:rsidRPr="008C0A19">
        <w:t>, ak</w:t>
      </w:r>
      <w:r w:rsidRPr="007D329E">
        <w:t xml:space="preserve"> ide o stavebnú úpravu, alebo udržiavacie práce na stavbe, ktorá je kultúrnou pamiatkou, alebo </w:t>
      </w:r>
      <w:r>
        <w:t xml:space="preserve">ide </w:t>
      </w:r>
      <w:r w:rsidRPr="007D329E">
        <w:t>stavbu</w:t>
      </w:r>
      <w:r>
        <w:t xml:space="preserve"> ktorá sa nachádza v pamiatkovo</w:t>
      </w:r>
      <w:r w:rsidRPr="007D329E">
        <w:t xml:space="preserve"> chránenom území</w:t>
      </w:r>
      <w:r>
        <w:t xml:space="preserve"> </w:t>
      </w:r>
      <w:r w:rsidRPr="006D7320">
        <w:t xml:space="preserve">(zákon č. 49/2002 </w:t>
      </w:r>
      <w:proofErr w:type="spellStart"/>
      <w:r w:rsidRPr="006D7320">
        <w:t>Z.z</w:t>
      </w:r>
      <w:proofErr w:type="spellEnd"/>
      <w:r w:rsidRPr="006D7320">
        <w:t>. o ochrane pamiatkového fondu v znení neskorších predpisov)</w:t>
      </w:r>
      <w:r w:rsidRPr="007D329E">
        <w:t>.</w:t>
      </w: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CC63C1" w:rsidRDefault="00CC63C1" w:rsidP="00CC63C1">
      <w:pPr>
        <w:autoSpaceDE w:val="0"/>
        <w:autoSpaceDN w:val="0"/>
        <w:ind w:left="360"/>
        <w:rPr>
          <w:sz w:val="22"/>
          <w:szCs w:val="22"/>
        </w:rPr>
      </w:pPr>
    </w:p>
    <w:p w:rsidR="00CC63C1" w:rsidRPr="00473E5B" w:rsidRDefault="00CC63C1" w:rsidP="00CC63C1">
      <w:pPr>
        <w:jc w:val="center"/>
        <w:rPr>
          <w:sz w:val="28"/>
          <w:szCs w:val="28"/>
        </w:rPr>
      </w:pPr>
      <w:r w:rsidRPr="00473E5B">
        <w:rPr>
          <w:b/>
          <w:sz w:val="28"/>
          <w:szCs w:val="28"/>
        </w:rPr>
        <w:t>Čestné vyhlásenie</w:t>
      </w:r>
    </w:p>
    <w:p w:rsidR="00CC63C1" w:rsidRPr="004C5315" w:rsidRDefault="00CC63C1" w:rsidP="00CC63C1">
      <w:pPr>
        <w:spacing w:before="120"/>
      </w:pPr>
      <w:r w:rsidRPr="004C5315">
        <w:t xml:space="preserve">podľa § 39 zákona č. 71/1967 Zb. o správnom konaní (správny poriadok) v znení neskorších predpisov: </w:t>
      </w:r>
    </w:p>
    <w:p w:rsidR="00CC63C1" w:rsidRDefault="00CC63C1" w:rsidP="00CC63C1">
      <w:pPr>
        <w:spacing w:before="120"/>
        <w:ind w:firstLine="708"/>
      </w:pPr>
      <w:r>
        <w:t>Podpísaný (</w:t>
      </w:r>
      <w:r w:rsidRPr="000C31A6">
        <w:rPr>
          <w:i/>
          <w:iCs/>
        </w:rPr>
        <w:t>meno a priezvisko</w:t>
      </w:r>
      <w:r>
        <w:t xml:space="preserve">) ...................................................., narodený ................... </w:t>
      </w:r>
    </w:p>
    <w:p w:rsidR="00CC63C1" w:rsidRDefault="00CC63C1" w:rsidP="00CC63C1"/>
    <w:p w:rsidR="00CC63C1" w:rsidRDefault="00CC63C1" w:rsidP="00CC63C1">
      <w:r>
        <w:t xml:space="preserve">bytom .........................................................................................................................................., </w:t>
      </w:r>
    </w:p>
    <w:p w:rsidR="00CC63C1" w:rsidRDefault="00CC63C1" w:rsidP="00CC63C1"/>
    <w:p w:rsidR="00CC63C1" w:rsidRDefault="00CC63C1" w:rsidP="00CC63C1">
      <w:r>
        <w:t>číslo preukazu totožnosti (</w:t>
      </w:r>
      <w:r w:rsidRPr="0081373B">
        <w:rPr>
          <w:i/>
          <w:iCs/>
        </w:rPr>
        <w:t>občianskeho preukazu</w:t>
      </w:r>
      <w:r>
        <w:t xml:space="preserve">) ...................................................................... </w:t>
      </w:r>
    </w:p>
    <w:p w:rsidR="00CC63C1" w:rsidRDefault="00CC63C1" w:rsidP="00CC63C1"/>
    <w:p w:rsidR="00CC63C1" w:rsidRPr="000C31A6" w:rsidRDefault="00CC63C1" w:rsidP="00CC63C1">
      <w:pPr>
        <w:jc w:val="center"/>
        <w:rPr>
          <w:b/>
          <w:bCs/>
        </w:rPr>
      </w:pPr>
      <w:r w:rsidRPr="000C31A6">
        <w:rPr>
          <w:b/>
          <w:bCs/>
        </w:rPr>
        <w:t>vyhlasujem na svoju česť,</w:t>
      </w:r>
    </w:p>
    <w:p w:rsidR="00CC63C1" w:rsidRDefault="00CC63C1" w:rsidP="00CC63C1"/>
    <w:p w:rsidR="00CC63C1" w:rsidRPr="003233A5" w:rsidRDefault="00CC63C1" w:rsidP="00CC63C1">
      <w:r>
        <w:t>že</w:t>
      </w:r>
      <w:r w:rsidRPr="003233A5">
        <w:t xml:space="preserve"> k stavbe </w:t>
      </w:r>
      <w:r>
        <w:t>uvedenej v časti II</w:t>
      </w:r>
      <w:r w:rsidRPr="003233A5">
        <w:t xml:space="preserve"> Ohlásenia stavebných úprav</w:t>
      </w:r>
      <w:r>
        <w:t xml:space="preserve">* / </w:t>
      </w:r>
      <w:r w:rsidRPr="003233A5">
        <w:t>udržiavacích prác</w:t>
      </w:r>
      <w:r>
        <w:t>*</w:t>
      </w:r>
      <w:r w:rsidRPr="003233A5">
        <w:t xml:space="preserve"> mám vlastnícke</w:t>
      </w:r>
      <w:r w:rsidRPr="004C5315">
        <w:t xml:space="preserve"> </w:t>
      </w:r>
      <w:r w:rsidRPr="003233A5">
        <w:t xml:space="preserve">právo </w:t>
      </w:r>
      <w:r>
        <w:t>alebo iné právo (</w:t>
      </w:r>
      <w:r w:rsidRPr="00CB3A1B">
        <w:rPr>
          <w:i/>
        </w:rPr>
        <w:t>uviesť aké</w:t>
      </w:r>
      <w:r>
        <w:t>) .............................................................................</w:t>
      </w:r>
    </w:p>
    <w:p w:rsidR="00CC63C1" w:rsidRDefault="00CC63C1" w:rsidP="00CC63C1">
      <w:r w:rsidRPr="003233A5">
        <w:t>ktoré ma oprávňuje uskutočniť na nej ohlasované stavebné úpravy</w:t>
      </w:r>
      <w:r>
        <w:t>*</w:t>
      </w:r>
      <w:r w:rsidRPr="003233A5">
        <w:t xml:space="preserve"> alebo udržiavacie práce</w:t>
      </w:r>
      <w:r>
        <w:t>*</w:t>
      </w:r>
      <w:r w:rsidRPr="003233A5">
        <w:t>.</w:t>
      </w:r>
    </w:p>
    <w:p w:rsidR="00CC63C1" w:rsidRDefault="00CC63C1" w:rsidP="00CC63C1"/>
    <w:p w:rsidR="00CC63C1" w:rsidRDefault="00CC63C1" w:rsidP="00CC63C1">
      <w:pPr>
        <w:ind w:firstLine="708"/>
      </w:pPr>
      <w:r>
        <w:t xml:space="preserve">Uvedené údaje sú pravdivé a úplné a som si vedomý právnych následkov spojených s nepravdivým čestným vyhlásením, </w:t>
      </w:r>
      <w:r w:rsidRPr="003233A5">
        <w:t>ktoré vyplývajú z</w:t>
      </w:r>
      <w:r>
        <w:t> </w:t>
      </w:r>
      <w:r w:rsidRPr="003233A5">
        <w:t>príslušných</w:t>
      </w:r>
      <w:r>
        <w:t xml:space="preserve"> právnych predpisov.</w:t>
      </w:r>
    </w:p>
    <w:p w:rsidR="00CC63C1" w:rsidRDefault="00CC63C1" w:rsidP="00CC63C1"/>
    <w:p w:rsidR="00CC63C1" w:rsidRDefault="00CC63C1" w:rsidP="00CC63C1">
      <w:r>
        <w:t>V.......................... dňa.......................</w:t>
      </w:r>
    </w:p>
    <w:p w:rsidR="00CC63C1" w:rsidRDefault="00CC63C1" w:rsidP="00CC63C1"/>
    <w:p w:rsidR="00CC63C1" w:rsidRDefault="00CC63C1" w:rsidP="00CC63C1">
      <w:r>
        <w:t xml:space="preserve">                                                                                             ...................................................</w:t>
      </w:r>
    </w:p>
    <w:p w:rsidR="00CC63C1" w:rsidRPr="00B70740" w:rsidRDefault="00CC63C1" w:rsidP="00CC63C1">
      <w:pPr>
        <w:rPr>
          <w:i/>
          <w:iCs/>
        </w:rPr>
      </w:pPr>
      <w:r w:rsidRPr="00B70740">
        <w:rPr>
          <w:i/>
          <w:iCs/>
        </w:rPr>
        <w:t xml:space="preserve">                                                                                                 </w:t>
      </w:r>
      <w:r>
        <w:rPr>
          <w:i/>
          <w:iCs/>
        </w:rPr>
        <w:t>v</w:t>
      </w:r>
      <w:r w:rsidRPr="00B70740">
        <w:rPr>
          <w:i/>
          <w:iCs/>
        </w:rPr>
        <w:t xml:space="preserve">lastnoručný podpis </w:t>
      </w:r>
    </w:p>
    <w:p w:rsidR="00CC63C1" w:rsidRDefault="00CC63C1" w:rsidP="00CC63C1">
      <w:pPr>
        <w:rPr>
          <w:i/>
          <w:iCs/>
        </w:rPr>
      </w:pPr>
      <w:r w:rsidRPr="00B70740">
        <w:rPr>
          <w:i/>
          <w:iCs/>
        </w:rPr>
        <w:t xml:space="preserve">            </w:t>
      </w:r>
    </w:p>
    <w:p w:rsidR="00CC63C1" w:rsidRDefault="00CC63C1" w:rsidP="00CC63C1">
      <w:pPr>
        <w:rPr>
          <w:i/>
          <w:iCs/>
        </w:rPr>
      </w:pPr>
    </w:p>
    <w:p w:rsidR="00CC63C1" w:rsidRDefault="00CC63C1" w:rsidP="00CC63C1">
      <w:pPr>
        <w:rPr>
          <w:i/>
          <w:iCs/>
        </w:rPr>
      </w:pPr>
    </w:p>
    <w:p w:rsidR="00CC63C1" w:rsidRDefault="00CC63C1" w:rsidP="00CC63C1">
      <w:pPr>
        <w:rPr>
          <w:i/>
          <w:iCs/>
        </w:rPr>
      </w:pPr>
    </w:p>
    <w:p w:rsidR="00CC63C1" w:rsidRDefault="00CC63C1" w:rsidP="00CC63C1">
      <w:pPr>
        <w:rPr>
          <w:i/>
          <w:iCs/>
        </w:rPr>
      </w:pPr>
    </w:p>
    <w:p w:rsidR="00CC63C1" w:rsidRDefault="00CC63C1" w:rsidP="00CC63C1">
      <w:pPr>
        <w:rPr>
          <w:i/>
          <w:iCs/>
        </w:rPr>
      </w:pPr>
    </w:p>
    <w:p w:rsidR="00CC63C1" w:rsidRDefault="00CC63C1" w:rsidP="00CC63C1">
      <w:pPr>
        <w:rPr>
          <w:i/>
          <w:iCs/>
        </w:rPr>
      </w:pPr>
    </w:p>
    <w:p w:rsidR="00CC63C1" w:rsidRDefault="00CC63C1" w:rsidP="00CC63C1">
      <w:pPr>
        <w:rPr>
          <w:i/>
          <w:iCs/>
        </w:rPr>
      </w:pPr>
    </w:p>
    <w:p w:rsidR="00CC63C1" w:rsidRPr="00B70740" w:rsidRDefault="00CC63C1" w:rsidP="00CC63C1">
      <w:pPr>
        <w:rPr>
          <w:i/>
          <w:iCs/>
        </w:rPr>
      </w:pPr>
      <w:bookmarkStart w:id="0" w:name="_GoBack"/>
      <w:bookmarkEnd w:id="0"/>
      <w:r w:rsidRPr="00B70740">
        <w:rPr>
          <w:i/>
          <w:iCs/>
        </w:rPr>
        <w:t xml:space="preserve">                                                                                        </w:t>
      </w:r>
    </w:p>
    <w:p w:rsidR="00CC63C1" w:rsidRDefault="00CC63C1" w:rsidP="00CC63C1">
      <w:pPr>
        <w:autoSpaceDE w:val="0"/>
        <w:autoSpaceDN w:val="0"/>
        <w:ind w:left="360"/>
        <w:rPr>
          <w:sz w:val="22"/>
          <w:szCs w:val="22"/>
        </w:rPr>
      </w:pPr>
    </w:p>
    <w:p w:rsidR="00CC63C1" w:rsidRPr="00B12717" w:rsidRDefault="00CC63C1" w:rsidP="00CC63C1">
      <w:pPr>
        <w:numPr>
          <w:ilvl w:val="12"/>
          <w:numId w:val="0"/>
        </w:numPr>
        <w:autoSpaceDE w:val="0"/>
        <w:autoSpaceDN w:val="0"/>
        <w:ind w:left="360"/>
        <w:jc w:val="center"/>
        <w:rPr>
          <w:b/>
          <w:bCs/>
          <w:sz w:val="28"/>
          <w:szCs w:val="28"/>
        </w:rPr>
      </w:pPr>
      <w:r w:rsidRPr="00B12717">
        <w:rPr>
          <w:b/>
          <w:bCs/>
          <w:sz w:val="28"/>
          <w:szCs w:val="28"/>
        </w:rPr>
        <w:lastRenderedPageBreak/>
        <w:t>Upozornenie</w:t>
      </w:r>
    </w:p>
    <w:p w:rsidR="00CC63C1" w:rsidRPr="008C0A19" w:rsidRDefault="00CC63C1" w:rsidP="00CC63C1">
      <w:pPr>
        <w:numPr>
          <w:ilvl w:val="12"/>
          <w:numId w:val="0"/>
        </w:numPr>
        <w:autoSpaceDE w:val="0"/>
        <w:autoSpaceDN w:val="0"/>
        <w:ind w:left="360"/>
      </w:pPr>
    </w:p>
    <w:p w:rsidR="00CC63C1" w:rsidRPr="00DB2D76" w:rsidRDefault="00CC63C1" w:rsidP="00CC63C1">
      <w:pPr>
        <w:numPr>
          <w:ilvl w:val="12"/>
          <w:numId w:val="0"/>
        </w:numPr>
        <w:autoSpaceDE w:val="0"/>
        <w:autoSpaceDN w:val="0"/>
        <w:ind w:left="360"/>
        <w:rPr>
          <w:u w:val="single"/>
        </w:rPr>
      </w:pPr>
      <w:r w:rsidRPr="00DB2D76">
        <w:rPr>
          <w:u w:val="single"/>
        </w:rPr>
        <w:t xml:space="preserve">Podľa ustanovení stavebného zákona: </w:t>
      </w:r>
    </w:p>
    <w:p w:rsidR="00CC63C1" w:rsidRPr="00DB2D76" w:rsidRDefault="00CC63C1" w:rsidP="00CC63C1">
      <w:pPr>
        <w:numPr>
          <w:ilvl w:val="12"/>
          <w:numId w:val="0"/>
        </w:numPr>
        <w:autoSpaceDE w:val="0"/>
        <w:autoSpaceDN w:val="0"/>
        <w:ind w:left="360"/>
      </w:pP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ind w:left="360" w:firstLine="348"/>
      </w:pPr>
      <w:r w:rsidRPr="00DB2D76">
        <w:t xml:space="preserve">Stavebník </w:t>
      </w:r>
      <w:r w:rsidRPr="00B12717">
        <w:rPr>
          <w:b/>
        </w:rPr>
        <w:t>môže uskutočniť</w:t>
      </w:r>
      <w:r w:rsidRPr="00DB2D76">
        <w:t xml:space="preserve"> ohlásené</w:t>
      </w:r>
      <w:r w:rsidRPr="00965C31">
        <w:rPr>
          <w:b/>
        </w:rPr>
        <w:t xml:space="preserve"> </w:t>
      </w:r>
      <w:r w:rsidRPr="003E6FEE">
        <w:t xml:space="preserve">stavebné úpravy alebo udržiavacie práce </w:t>
      </w:r>
      <w:r w:rsidRPr="00DB2D76">
        <w:rPr>
          <w:b/>
        </w:rPr>
        <w:t>len na základe písomného oznámenia stavebného úradu</w:t>
      </w:r>
      <w:r w:rsidRPr="00DB2D76">
        <w:t>, že proti ich uskutočneniu nemá námietky</w:t>
      </w:r>
      <w:r>
        <w:t xml:space="preserve"> (</w:t>
      </w:r>
      <w:r w:rsidRPr="00DB2D76">
        <w:t>§ 57 ods. 2</w:t>
      </w:r>
      <w:r>
        <w:t>).</w:t>
      </w:r>
      <w:r w:rsidRPr="00DB2D76">
        <w:t xml:space="preserve"> </w:t>
      </w: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ind w:left="360"/>
      </w:pPr>
    </w:p>
    <w:p w:rsidR="00CC63C1" w:rsidRPr="0007624D" w:rsidRDefault="00CC63C1" w:rsidP="00CC63C1">
      <w:pPr>
        <w:numPr>
          <w:ilvl w:val="12"/>
          <w:numId w:val="0"/>
        </w:numPr>
        <w:autoSpaceDE w:val="0"/>
        <w:autoSpaceDN w:val="0"/>
        <w:ind w:left="360"/>
        <w:rPr>
          <w:u w:val="single"/>
        </w:rPr>
      </w:pPr>
      <w:r w:rsidRPr="0007624D">
        <w:rPr>
          <w:u w:val="single"/>
        </w:rPr>
        <w:t>Ohlásenie stavebnému úradu postačí</w:t>
      </w:r>
      <w:r>
        <w:rPr>
          <w:u w:val="single"/>
        </w:rPr>
        <w:t xml:space="preserve"> za súčasného splnenia nasledovných podmienok, a to:</w:t>
      </w:r>
    </w:p>
    <w:p w:rsidR="00CC63C1" w:rsidRDefault="00CC63C1" w:rsidP="00CC63C1">
      <w:pPr>
        <w:numPr>
          <w:ilvl w:val="0"/>
          <w:numId w:val="3"/>
        </w:numPr>
        <w:autoSpaceDE w:val="0"/>
        <w:autoSpaceDN w:val="0"/>
        <w:spacing w:before="120"/>
        <w:ind w:left="1077" w:hanging="357"/>
      </w:pPr>
      <w:r>
        <w:t xml:space="preserve">pri </w:t>
      </w:r>
      <w:r w:rsidRPr="0007624D">
        <w:rPr>
          <w:b/>
        </w:rPr>
        <w:t>stavebných úpravách</w:t>
      </w:r>
      <w:r>
        <w:t xml:space="preserve">, ktorými sa </w:t>
      </w:r>
    </w:p>
    <w:p w:rsidR="00CC63C1" w:rsidRDefault="00CC63C1" w:rsidP="00CC63C1">
      <w:pPr>
        <w:numPr>
          <w:ilvl w:val="0"/>
          <w:numId w:val="2"/>
        </w:numPr>
        <w:autoSpaceDE w:val="0"/>
        <w:autoSpaceDN w:val="0"/>
      </w:pPr>
      <w:r>
        <w:t>podstatne nemení vzhľad stavby,</w:t>
      </w:r>
    </w:p>
    <w:p w:rsidR="00CC63C1" w:rsidRDefault="00CC63C1" w:rsidP="00CC63C1">
      <w:pPr>
        <w:numPr>
          <w:ilvl w:val="0"/>
          <w:numId w:val="2"/>
        </w:numPr>
        <w:autoSpaceDE w:val="0"/>
        <w:autoSpaceDN w:val="0"/>
      </w:pPr>
      <w:r>
        <w:t xml:space="preserve">nezasahuje sa do nosných konštrukcií stavby, </w:t>
      </w:r>
    </w:p>
    <w:p w:rsidR="00CC63C1" w:rsidRDefault="00CC63C1" w:rsidP="00CC63C1">
      <w:pPr>
        <w:numPr>
          <w:ilvl w:val="0"/>
          <w:numId w:val="2"/>
        </w:numPr>
        <w:autoSpaceDE w:val="0"/>
        <w:autoSpaceDN w:val="0"/>
      </w:pPr>
      <w:r>
        <w:t xml:space="preserve">nemení sa spôsob užívania stavby a </w:t>
      </w:r>
    </w:p>
    <w:p w:rsidR="00CC63C1" w:rsidRDefault="00CC63C1" w:rsidP="00CC63C1">
      <w:pPr>
        <w:numPr>
          <w:ilvl w:val="0"/>
          <w:numId w:val="2"/>
        </w:numPr>
        <w:autoSpaceDE w:val="0"/>
        <w:autoSpaceDN w:val="0"/>
      </w:pPr>
      <w:r>
        <w:t>neohrozujú sa záujmy spoločnosti;</w:t>
      </w:r>
    </w:p>
    <w:p w:rsidR="00CC63C1" w:rsidRDefault="00CC63C1" w:rsidP="00CC63C1">
      <w:pPr>
        <w:numPr>
          <w:ilvl w:val="0"/>
          <w:numId w:val="3"/>
        </w:numPr>
        <w:autoSpaceDE w:val="0"/>
        <w:autoSpaceDN w:val="0"/>
        <w:spacing w:before="120"/>
        <w:ind w:left="1077" w:hanging="357"/>
      </w:pPr>
      <w:r>
        <w:t xml:space="preserve">pri </w:t>
      </w:r>
      <w:r w:rsidRPr="0007624D">
        <w:rPr>
          <w:b/>
        </w:rPr>
        <w:t>udržiavacích prácach</w:t>
      </w:r>
      <w:r>
        <w:t>, ktoré by mohli</w:t>
      </w:r>
      <w:r w:rsidRPr="0007624D">
        <w:t xml:space="preserve"> </w:t>
      </w:r>
      <w:r>
        <w:t xml:space="preserve">ovplyvniť </w:t>
      </w:r>
    </w:p>
    <w:p w:rsidR="00CC63C1" w:rsidRDefault="00CC63C1" w:rsidP="00CC63C1">
      <w:pPr>
        <w:numPr>
          <w:ilvl w:val="1"/>
          <w:numId w:val="3"/>
        </w:numPr>
        <w:autoSpaceDE w:val="0"/>
        <w:autoSpaceDN w:val="0"/>
      </w:pPr>
      <w:r>
        <w:t xml:space="preserve">stabilitu stavby, </w:t>
      </w:r>
    </w:p>
    <w:p w:rsidR="00CC63C1" w:rsidRDefault="00CC63C1" w:rsidP="00CC63C1">
      <w:pPr>
        <w:numPr>
          <w:ilvl w:val="1"/>
          <w:numId w:val="3"/>
        </w:numPr>
        <w:autoSpaceDE w:val="0"/>
        <w:autoSpaceDN w:val="0"/>
      </w:pPr>
      <w:r>
        <w:t xml:space="preserve">požiarnu bezpečnosť stavby, </w:t>
      </w:r>
    </w:p>
    <w:p w:rsidR="00CC63C1" w:rsidRDefault="00CC63C1" w:rsidP="00CC63C1">
      <w:pPr>
        <w:numPr>
          <w:ilvl w:val="1"/>
          <w:numId w:val="3"/>
        </w:numPr>
        <w:autoSpaceDE w:val="0"/>
        <w:autoSpaceDN w:val="0"/>
      </w:pPr>
      <w:r>
        <w:t xml:space="preserve">vzhľad stavby </w:t>
      </w:r>
    </w:p>
    <w:p w:rsidR="00CC63C1" w:rsidRDefault="00CC63C1" w:rsidP="00CC63C1">
      <w:pPr>
        <w:numPr>
          <w:ilvl w:val="1"/>
          <w:numId w:val="3"/>
        </w:numPr>
        <w:autoSpaceDE w:val="0"/>
        <w:autoSpaceDN w:val="0"/>
      </w:pPr>
      <w:r>
        <w:t xml:space="preserve">životné prostredie a </w:t>
      </w:r>
    </w:p>
    <w:p w:rsidR="00CC63C1" w:rsidRPr="00DB2D76" w:rsidRDefault="00CC63C1" w:rsidP="00CC63C1">
      <w:pPr>
        <w:numPr>
          <w:ilvl w:val="1"/>
          <w:numId w:val="3"/>
        </w:numPr>
        <w:autoSpaceDE w:val="0"/>
        <w:autoSpaceDN w:val="0"/>
      </w:pPr>
      <w:r>
        <w:t>pri všetkých udržiavacích prácach na stavbe, ktorá je kultúrnou pamiatkou.</w:t>
      </w:r>
    </w:p>
    <w:p w:rsidR="00CC63C1" w:rsidRPr="008C0A19" w:rsidRDefault="00CC63C1" w:rsidP="00CC63C1">
      <w:pPr>
        <w:numPr>
          <w:ilvl w:val="12"/>
          <w:numId w:val="0"/>
        </w:numPr>
        <w:autoSpaceDE w:val="0"/>
        <w:autoSpaceDN w:val="0"/>
        <w:ind w:left="360"/>
      </w:pPr>
    </w:p>
    <w:p w:rsidR="00CC63C1" w:rsidRPr="008C0A19" w:rsidRDefault="00CC63C1" w:rsidP="00CC63C1">
      <w:pPr>
        <w:numPr>
          <w:ilvl w:val="12"/>
          <w:numId w:val="0"/>
        </w:numPr>
        <w:autoSpaceDE w:val="0"/>
        <w:autoSpaceDN w:val="0"/>
        <w:ind w:left="360"/>
        <w:jc w:val="both"/>
      </w:pPr>
    </w:p>
    <w:p w:rsidR="00CC63C1" w:rsidRDefault="00CC63C1" w:rsidP="00CC63C1">
      <w:pPr>
        <w:numPr>
          <w:ilvl w:val="12"/>
          <w:numId w:val="0"/>
        </w:numPr>
        <w:autoSpaceDE w:val="0"/>
        <w:autoSpaceDN w:val="0"/>
        <w:ind w:left="360" w:firstLine="348"/>
        <w:jc w:val="both"/>
      </w:pPr>
      <w:r>
        <w:t xml:space="preserve">Priestupku sa dopustí a </w:t>
      </w:r>
      <w:r w:rsidRPr="00B12717">
        <w:rPr>
          <w:b/>
        </w:rPr>
        <w:t>pokutou do 331 €</w:t>
      </w:r>
      <w:r>
        <w:t xml:space="preserve"> sa potresce ten, kto uskutočňuje </w:t>
      </w:r>
      <w:r w:rsidRPr="00965C31">
        <w:rPr>
          <w:b/>
        </w:rPr>
        <w:t xml:space="preserve">stavebné úpravy </w:t>
      </w:r>
      <w:r w:rsidRPr="00A75921">
        <w:t>alebo</w:t>
      </w:r>
      <w:r w:rsidRPr="00965C31">
        <w:rPr>
          <w:b/>
        </w:rPr>
        <w:t xml:space="preserve"> udržiavacie práce</w:t>
      </w:r>
      <w:r w:rsidRPr="00965C31">
        <w:t>, ktoré treba</w:t>
      </w:r>
      <w:r>
        <w:t xml:space="preserve"> ohlásiť, </w:t>
      </w:r>
      <w:r w:rsidRPr="00B12717">
        <w:rPr>
          <w:b/>
        </w:rPr>
        <w:t>bez takéhoto ohlásenia alebo v rozpore s</w:t>
      </w:r>
      <w:r>
        <w:rPr>
          <w:b/>
        </w:rPr>
        <w:t> </w:t>
      </w:r>
      <w:r w:rsidRPr="00B12717">
        <w:rPr>
          <w:b/>
        </w:rPr>
        <w:t>ním</w:t>
      </w:r>
      <w:r>
        <w:rPr>
          <w:b/>
        </w:rPr>
        <w:t xml:space="preserve"> (</w:t>
      </w:r>
      <w:r w:rsidRPr="008C0A19">
        <w:t xml:space="preserve">§ 105 </w:t>
      </w:r>
      <w:r>
        <w:t>ods. 1 písm. a).</w:t>
      </w:r>
    </w:p>
    <w:p w:rsidR="00CC63C1" w:rsidRPr="008C0A19" w:rsidRDefault="00CC63C1" w:rsidP="00CC63C1">
      <w:pPr>
        <w:numPr>
          <w:ilvl w:val="12"/>
          <w:numId w:val="0"/>
        </w:numPr>
        <w:autoSpaceDE w:val="0"/>
        <w:autoSpaceDN w:val="0"/>
        <w:ind w:left="360"/>
        <w:jc w:val="both"/>
      </w:pPr>
    </w:p>
    <w:p w:rsidR="00CC63C1" w:rsidRPr="008C0A19" w:rsidRDefault="00CC63C1" w:rsidP="00CC63C1">
      <w:pPr>
        <w:autoSpaceDE w:val="0"/>
        <w:autoSpaceDN w:val="0"/>
        <w:ind w:left="360" w:firstLine="348"/>
      </w:pPr>
      <w:r>
        <w:t xml:space="preserve">Stavebný úrad alebo inšpekcia uloží </w:t>
      </w:r>
      <w:r w:rsidRPr="00B12717">
        <w:rPr>
          <w:b/>
        </w:rPr>
        <w:t>pokutu do</w:t>
      </w:r>
      <w:r>
        <w:t xml:space="preserve"> </w:t>
      </w:r>
      <w:r w:rsidRPr="00B12717">
        <w:rPr>
          <w:b/>
        </w:rPr>
        <w:t>13 277 €</w:t>
      </w:r>
      <w:r>
        <w:t xml:space="preserve"> </w:t>
      </w:r>
      <w:r w:rsidRPr="00B12717">
        <w:rPr>
          <w:b/>
        </w:rPr>
        <w:t>právnickej osobe alebo fyzickej osobe oprávnenej na podnikanie,</w:t>
      </w:r>
      <w:r>
        <w:t xml:space="preserve"> ktorá uskutočňuje </w:t>
      </w:r>
      <w:r w:rsidRPr="00965C31">
        <w:rPr>
          <w:b/>
        </w:rPr>
        <w:t xml:space="preserve">stavebné úpravy </w:t>
      </w:r>
      <w:r w:rsidRPr="00A75921">
        <w:t>alebo</w:t>
      </w:r>
      <w:r w:rsidRPr="00965C31">
        <w:rPr>
          <w:b/>
        </w:rPr>
        <w:t xml:space="preserve"> udržiavacie práce</w:t>
      </w:r>
      <w:r>
        <w:t xml:space="preserve">, ktoré treba ohlásiť, </w:t>
      </w:r>
      <w:r w:rsidRPr="00B12717">
        <w:rPr>
          <w:b/>
        </w:rPr>
        <w:t>bez takéhoto ohlásenia alebo v rozpore s</w:t>
      </w:r>
      <w:r>
        <w:rPr>
          <w:b/>
        </w:rPr>
        <w:t> </w:t>
      </w:r>
      <w:r w:rsidRPr="00B12717">
        <w:rPr>
          <w:b/>
        </w:rPr>
        <w:t>ním</w:t>
      </w:r>
      <w:r>
        <w:rPr>
          <w:b/>
        </w:rPr>
        <w:t xml:space="preserve"> (</w:t>
      </w:r>
      <w:r>
        <w:t>§ 106 ods. 1 písm. a).</w:t>
      </w:r>
    </w:p>
    <w:p w:rsidR="00CC63C1" w:rsidRPr="008C0A19" w:rsidRDefault="00CC63C1" w:rsidP="00CC63C1">
      <w:pPr>
        <w:autoSpaceDE w:val="0"/>
        <w:autoSpaceDN w:val="0"/>
        <w:ind w:left="360"/>
      </w:pPr>
    </w:p>
    <w:p w:rsidR="00CC63C1" w:rsidRPr="001A4B6B" w:rsidRDefault="00CC63C1" w:rsidP="00CC63C1">
      <w:pPr>
        <w:autoSpaceDE w:val="0"/>
        <w:autoSpaceDN w:val="0"/>
        <w:ind w:left="360"/>
        <w:rPr>
          <w:sz w:val="22"/>
          <w:szCs w:val="22"/>
        </w:rPr>
      </w:pPr>
    </w:p>
    <w:p w:rsidR="0080261E" w:rsidRDefault="0080261E"/>
    <w:sectPr w:rsidR="0080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EBC"/>
    <w:multiLevelType w:val="hybridMultilevel"/>
    <w:tmpl w:val="B880840C"/>
    <w:lvl w:ilvl="0" w:tplc="BFFCCE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E6EA4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22B2939"/>
    <w:multiLevelType w:val="hybridMultilevel"/>
    <w:tmpl w:val="36442820"/>
    <w:lvl w:ilvl="0" w:tplc="1A6E6E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BFFCCEC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BF11BD"/>
    <w:multiLevelType w:val="hybridMultilevel"/>
    <w:tmpl w:val="774888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C1"/>
    <w:rsid w:val="0080261E"/>
    <w:rsid w:val="00C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098F7-C368-45FC-8B37-A6F451E8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6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STAFFENOVA Drahomira</dc:creator>
  <cp:keywords/>
  <dc:description/>
  <cp:lastModifiedBy>STAFFENOVA Drahomira</cp:lastModifiedBy>
  <cp:revision>1</cp:revision>
  <dcterms:created xsi:type="dcterms:W3CDTF">2018-06-25T12:26:00Z</dcterms:created>
  <dcterms:modified xsi:type="dcterms:W3CDTF">2018-06-25T12:28:00Z</dcterms:modified>
</cp:coreProperties>
</file>